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84" w:lineRule="exact"/>
        <w:rPr>
          <w:rFonts w:hint="eastAsia" w:ascii="ＭＳ ゴシック" w:hAnsi="ＭＳ ゴシック" w:eastAsia="ＭＳ ゴシック"/>
          <w:color w:val="auto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（業務委託）</w:t>
      </w:r>
    </w:p>
    <w:p>
      <w:pPr>
        <w:pStyle w:val="0"/>
        <w:adjustRightInd w:val="1"/>
        <w:spacing w:line="484" w:lineRule="exact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管理技術者等通知書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　　令和　　年　　月　</w:t>
      </w:r>
      <w:r>
        <w:rPr>
          <w:rFonts w:hint="eastAsia" w:ascii="ＭＳ ゴシック" w:hAnsi="ＭＳ ゴシック" w:eastAsia="ＭＳ ゴシック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日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ind w:firstLine="22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秩父市長　　様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                                          </w:t>
      </w:r>
      <w:r>
        <w:rPr>
          <w:rFonts w:hint="eastAsia" w:ascii="ＭＳ ゴシック" w:hAnsi="ＭＳ ゴシック" w:eastAsia="ＭＳ ゴシック"/>
          <w:color w:val="auto"/>
        </w:rPr>
        <w:t>受注者　　　　　　　　　　　　　　　</w:t>
      </w: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default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73660</wp:posOffset>
                </wp:positionV>
                <wp:extent cx="114300" cy="649605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/>
                      <wps:spPr>
                        <a:xfrm>
                          <a:off x="0" y="0"/>
                          <a:ext cx="114300" cy="649605"/>
                        </a:xfrm>
                        <a:prstGeom prst="leftBracket">
                          <a:avLst>
                            <a:gd name="adj" fmla="val 10399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position-vertical-relative:text;z-index:2;width:9pt;height:51.15pt;mso-position-horizontal-relative:text;position:absolute;margin-left:233.3pt;margin-top:5.8pt;" o:spid="_x0000_s1026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</w:t>
      </w:r>
      <w:r>
        <w:rPr>
          <w:rFonts w:hint="eastAsia" w:ascii="ＭＳ ゴシック" w:hAnsi="ＭＳ ゴシック" w:eastAsia="ＭＳ ゴシック"/>
          <w:color w:val="auto"/>
        </w:rPr>
        <w:t xml:space="preserve">          </w:t>
      </w:r>
      <w:r>
        <w:rPr>
          <w:rFonts w:hint="eastAsia" w:ascii="ＭＳ ゴシック" w:hAnsi="ＭＳ ゴシック" w:eastAsia="ＭＳ ゴシック"/>
          <w:color w:val="auto"/>
        </w:rPr>
        <w:t>現場責任者</w:t>
      </w:r>
      <w:r>
        <w:rPr>
          <w:rFonts w:hint="eastAsia" w:ascii="ＭＳ ゴシック" w:hAnsi="ＭＳ ゴシック" w:eastAsia="ＭＳ ゴシック"/>
          <w:color w:val="auto"/>
        </w:rPr>
        <w:t xml:space="preserve">                  </w:t>
      </w:r>
      <w:r>
        <w:rPr>
          <w:rFonts w:hint="eastAsia" w:ascii="ＭＳ ゴシック" w:hAnsi="ＭＳ ゴシック" w:eastAsia="ＭＳ ゴシック"/>
          <w:color w:val="auto"/>
        </w:rPr>
        <w:t>秩父市業務委託契約約款第８条</w:t>
      </w: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下記のとおり　管理技術者　を定めたので、</w:t>
      </w:r>
      <w:r>
        <w:rPr>
          <w:rFonts w:hint="eastAsia" w:ascii="ＭＳ ゴシック" w:hAnsi="ＭＳ ゴシック" w:eastAsia="ＭＳ ゴシック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秩父市建築設計業務委託契約約款第１５条</w:t>
      </w: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              </w:t>
      </w:r>
      <w:r>
        <w:rPr>
          <w:rFonts w:hint="eastAsia" w:ascii="ＭＳ ゴシック" w:hAnsi="ＭＳ ゴシック" w:eastAsia="ＭＳ ゴシック"/>
          <w:color w:val="auto"/>
        </w:rPr>
        <w:t>技術管理者</w:t>
      </w:r>
      <w:r>
        <w:rPr>
          <w:rFonts w:hint="eastAsia" w:ascii="ＭＳ ゴシック" w:hAnsi="ＭＳ ゴシック" w:eastAsia="ＭＳ ゴシック"/>
          <w:color w:val="auto"/>
        </w:rPr>
        <w:t xml:space="preserve">               </w:t>
      </w:r>
      <w:r>
        <w:rPr>
          <w:rFonts w:hint="eastAsia" w:ascii="ＭＳ ゴシック" w:hAnsi="ＭＳ ゴシック" w:eastAsia="ＭＳ ゴシック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秩父市土木設計業務委託契約約款第１０条</w:t>
      </w: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照査技術者　　　　　　　　　秩父市土木設計及び現場調査業務委託契約</w:t>
      </w: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default"/>
          <w:color w:val="auto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36830</wp:posOffset>
                </wp:positionV>
                <wp:extent cx="104775" cy="593090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/>
                      <wps:spPr>
                        <a:xfrm flipH="1">
                          <a:off x="0" y="0"/>
                          <a:ext cx="104775" cy="593090"/>
                        </a:xfrm>
                        <a:prstGeom prst="leftBracket">
                          <a:avLst>
                            <a:gd name="adj" fmla="val 10359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position-vertical-relative:text;z-index:3;width:8.25pt;height:46.7pt;mso-position-horizontal-relative:text;position:absolute;margin-left:135.80000000000001pt;margin-top:2.9pt;flip:x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212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及び第１１条　</w:t>
      </w:r>
      <w:r>
        <w:rPr>
          <w:rFonts w:hint="eastAsia" w:ascii="ＭＳ ゴシック" w:hAnsi="ＭＳ ゴシック" w:eastAsia="ＭＳ ゴシック"/>
          <w:color w:val="auto"/>
        </w:rPr>
        <w:t xml:space="preserve">     </w:t>
      </w:r>
      <w:r>
        <w:rPr>
          <w:rFonts w:hint="eastAsia" w:ascii="ＭＳ ゴシック" w:hAnsi="ＭＳ ゴシック" w:eastAsia="ＭＳ ゴシック"/>
          <w:color w:val="auto"/>
        </w:rPr>
        <w:t>　　　　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の規定により別添経歴書を添えて通知します。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約款第１０条及び第１１条</w:t>
      </w:r>
    </w:p>
    <w:p>
      <w:pPr>
        <w:pStyle w:val="0"/>
        <w:adjustRightInd w:val="1"/>
        <w:spacing w:line="282" w:lineRule="exact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記</w:t>
      </w:r>
    </w:p>
    <w:p>
      <w:pPr>
        <w:pStyle w:val="0"/>
        <w:adjustRightInd w:val="1"/>
        <w:spacing w:line="282" w:lineRule="exact"/>
        <w:rPr>
          <w:rFonts w:hint="eastAsia" w:ascii="ＭＳ ゴシック" w:hAnsi="ＭＳ ゴシック" w:eastAsia="ＭＳ ゴシック"/>
          <w:color w:val="auto"/>
        </w:rPr>
      </w:pPr>
    </w:p>
    <w:tbl>
      <w:tblPr>
        <w:tblStyle w:val="11"/>
        <w:tblW w:w="9190" w:type="dxa"/>
        <w:tblInd w:w="21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767"/>
        <w:gridCol w:w="6423"/>
      </w:tblGrid>
      <w:tr>
        <w:trPr>
          <w:trHeight w:val="805" w:hRule="atLeast"/>
        </w:trPr>
        <w:tc>
          <w:tcPr>
            <w:tcW w:w="2767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55"/>
                <w:fitText w:val="2200" w:id="1"/>
              </w:rPr>
              <w:t>委託業務の名</w:t>
            </w:r>
            <w:r>
              <w:rPr>
                <w:rFonts w:hint="eastAsia" w:ascii="ＭＳ ゴシック" w:hAnsi="ＭＳ ゴシック" w:eastAsia="ＭＳ ゴシック"/>
                <w:color w:val="auto"/>
                <w:fitText w:val="2200" w:id="1"/>
              </w:rPr>
              <w:t>称</w:t>
            </w:r>
          </w:p>
        </w:tc>
        <w:tc>
          <w:tcPr>
            <w:tcW w:w="6423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805" w:hRule="atLeast"/>
        </w:trPr>
        <w:tc>
          <w:tcPr>
            <w:tcW w:w="2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20"/>
                <w:fitText w:val="2200" w:id="2"/>
              </w:rPr>
              <w:t>履行場</w:t>
            </w:r>
            <w:r>
              <w:rPr>
                <w:rFonts w:hint="eastAsia" w:ascii="ＭＳ ゴシック" w:hAnsi="ＭＳ ゴシック" w:eastAsia="ＭＳ ゴシック"/>
                <w:color w:val="auto"/>
                <w:fitText w:val="2200" w:id="2"/>
              </w:rPr>
              <w:t>所</w:t>
            </w:r>
          </w:p>
        </w:tc>
        <w:tc>
          <w:tcPr>
            <w:tcW w:w="6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秩父市　　　　　　　　　　　　　　　　　　地内</w:t>
            </w:r>
          </w:p>
        </w:tc>
      </w:tr>
      <w:tr>
        <w:trPr>
          <w:trHeight w:val="805" w:hRule="atLeast"/>
        </w:trPr>
        <w:tc>
          <w:tcPr>
            <w:tcW w:w="2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20"/>
                <w:fitText w:val="2200" w:id="3"/>
              </w:rPr>
              <w:t>履行期</w:t>
            </w:r>
            <w:r>
              <w:rPr>
                <w:rFonts w:hint="eastAsia" w:ascii="ＭＳ ゴシック" w:hAnsi="ＭＳ ゴシック" w:eastAsia="ＭＳ ゴシック"/>
                <w:color w:val="auto"/>
                <w:fitText w:val="2200" w:id="3"/>
              </w:rPr>
              <w:t>間</w:t>
            </w:r>
          </w:p>
        </w:tc>
        <w:tc>
          <w:tcPr>
            <w:tcW w:w="6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令和　　　　年　　　　月　　　　日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から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令和　　　　年　　　　月　　　　日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まで</w:t>
            </w:r>
          </w:p>
        </w:tc>
      </w:tr>
      <w:tr>
        <w:trPr>
          <w:trHeight w:val="805" w:hRule="atLeast"/>
        </w:trPr>
        <w:tc>
          <w:tcPr>
            <w:tcW w:w="27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20"/>
                <w:fitText w:val="2200" w:id="4"/>
              </w:rPr>
              <w:t>委託金</w:t>
            </w:r>
            <w:r>
              <w:rPr>
                <w:rFonts w:hint="eastAsia" w:ascii="ＭＳ ゴシック" w:hAnsi="ＭＳ ゴシック" w:eastAsia="ＭＳ ゴシック"/>
                <w:color w:val="auto"/>
                <w:fitText w:val="2200" w:id="4"/>
              </w:rPr>
              <w:t>額</w:t>
            </w:r>
          </w:p>
        </w:tc>
        <w:tc>
          <w:tcPr>
            <w:tcW w:w="64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金　　　　　　　　　　　　　　　　　円</w:t>
            </w:r>
          </w:p>
        </w:tc>
      </w:tr>
      <w:tr>
        <w:trPr>
          <w:trHeight w:val="805" w:hRule="atLeast"/>
        </w:trPr>
        <w:tc>
          <w:tcPr>
            <w:tcW w:w="27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0"/>
                <w:fitText w:val="2200" w:id="5"/>
              </w:rPr>
              <w:t>現場責任者</w:t>
            </w:r>
            <w:r>
              <w:rPr>
                <w:rFonts w:hint="eastAsia" w:ascii="ＭＳ ゴシック" w:hAnsi="ＭＳ ゴシック" w:eastAsia="ＭＳ ゴシック"/>
                <w:color w:val="auto"/>
                <w:sz w:val="20"/>
                <w:fitText w:val="2200" w:id="5"/>
              </w:rPr>
              <w:t>※</w:t>
            </w:r>
          </w:p>
        </w:tc>
        <w:tc>
          <w:tcPr>
            <w:tcW w:w="642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805" w:hRule="atLeast"/>
        </w:trPr>
        <w:tc>
          <w:tcPr>
            <w:tcW w:w="2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37"/>
                <w:fitText w:val="2200" w:id="6"/>
              </w:rPr>
              <w:t>管理技術</w:t>
            </w:r>
            <w:r>
              <w:rPr>
                <w:rFonts w:hint="eastAsia" w:ascii="ＭＳ ゴシック" w:hAnsi="ＭＳ ゴシック" w:eastAsia="ＭＳ ゴシック"/>
                <w:color w:val="auto"/>
                <w:spacing w:val="2"/>
                <w:fitText w:val="2200" w:id="6"/>
              </w:rPr>
              <w:t>者</w:t>
            </w:r>
          </w:p>
        </w:tc>
        <w:tc>
          <w:tcPr>
            <w:tcW w:w="6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805" w:hRule="atLeast"/>
        </w:trPr>
        <w:tc>
          <w:tcPr>
            <w:tcW w:w="27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37"/>
                <w:fitText w:val="2200" w:id="7"/>
              </w:rPr>
              <w:t>技術管理</w:t>
            </w:r>
            <w:r>
              <w:rPr>
                <w:rFonts w:hint="eastAsia" w:ascii="ＭＳ ゴシック" w:hAnsi="ＭＳ ゴシック" w:eastAsia="ＭＳ ゴシック"/>
                <w:color w:val="auto"/>
                <w:spacing w:val="2"/>
                <w:fitText w:val="2200" w:id="7"/>
              </w:rPr>
              <w:t>者</w:t>
            </w:r>
          </w:p>
        </w:tc>
        <w:tc>
          <w:tcPr>
            <w:tcW w:w="64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805" w:hRule="atLeast"/>
        </w:trPr>
        <w:tc>
          <w:tcPr>
            <w:tcW w:w="2767" w:type="dxa"/>
            <w:tcBorders>
              <w:top w:val="single" w:color="auto" w:sz="4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0"/>
                <w:fitText w:val="2200" w:id="8"/>
              </w:rPr>
              <w:t>照査技術者</w:t>
            </w:r>
            <w:r>
              <w:rPr>
                <w:rFonts w:hint="eastAsia" w:ascii="ＭＳ ゴシック" w:hAnsi="ＭＳ ゴシック" w:eastAsia="ＭＳ ゴシック"/>
                <w:color w:val="auto"/>
                <w:sz w:val="20"/>
                <w:fitText w:val="2200" w:id="8"/>
              </w:rPr>
              <w:t>※</w:t>
            </w:r>
          </w:p>
        </w:tc>
        <w:tc>
          <w:tcPr>
            <w:tcW w:w="6423" w:type="dxa"/>
            <w:tcBorders>
              <w:top w:val="single" w:color="auto" w:sz="4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</w:tbl>
    <w:p>
      <w:pPr>
        <w:pStyle w:val="0"/>
        <w:numPr>
          <w:ilvl w:val="0"/>
          <w:numId w:val="1"/>
        </w:numPr>
        <w:adjustRightInd w:val="1"/>
        <w:spacing w:line="282" w:lineRule="exact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契約書に添付されている約款に基づき報告してください。</w:t>
      </w:r>
    </w:p>
    <w:sectPr>
      <w:type w:val="continuous"/>
      <w:pgSz w:w="11906" w:h="16838"/>
      <w:pgMar w:top="1418" w:right="1304" w:bottom="1134" w:left="1304" w:header="720" w:footer="907" w:gutter="0"/>
      <w:pgNumType w:start="1"/>
      <w:cols w:space="720"/>
      <w:noEndnote w:val="1"/>
      <w:textDirection w:val="lrTb"/>
      <w:docGrid w:type="linesAndChars" w:linePitch="4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4EC09A"/>
    <w:lvl w:ilvl="0" w:tplc="69405668">
      <w:numFmt w:val="bullet"/>
      <w:lvlText w:val="※"/>
      <w:lvlJc w:val="left"/>
      <w:pPr>
        <w:ind w:left="58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6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255</Characters>
  <Application>JUST Note</Application>
  <Lines>41</Lines>
  <Paragraphs>24</Paragraphs>
  <Company>埼玉県</Company>
  <CharactersWithSpaces>513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2020-02-07T01:31:24Z</cp:lastPrinted>
  <dcterms:created xsi:type="dcterms:W3CDTF">2019-12-24T08:01:00Z</dcterms:created>
  <dcterms:modified xsi:type="dcterms:W3CDTF">2023-02-03T07:11:21Z</dcterms:modified>
  <cp:revision>4</cp:revision>
</cp:coreProperties>
</file>