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>様式第１号（第６条関係）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26"/>
        </w:rPr>
      </w:pPr>
      <w:r>
        <w:rPr>
          <w:rFonts w:hint="eastAsia" w:ascii="ＭＳ Ｐ明朝" w:hAnsi="ＭＳ Ｐ明朝" w:eastAsia="ＭＳ Ｐ明朝"/>
          <w:b w:val="1"/>
          <w:kern w:val="0"/>
          <w:sz w:val="26"/>
        </w:rPr>
        <w:t>秩父市女性職場環境改善補助金交付申請書</w:t>
      </w:r>
    </w:p>
    <w:tbl>
      <w:tblPr>
        <w:tblStyle w:val="35"/>
        <w:tblW w:w="2948" w:type="dxa"/>
        <w:tblInd w:w="6804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firstRow="1" w:lastRow="0" w:firstColumn="1" w:lastColumn="0" w:noHBand="0" w:noVBand="1" w:val="04A0"/>
      </w:tblPr>
      <w:tblGrid>
        <w:gridCol w:w="2948"/>
      </w:tblGrid>
      <w:tr>
        <w:trPr/>
        <w:tc>
          <w:tcPr>
            <w:tcW w:w="29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distribute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　　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sz w:val="23"/>
              </w:rPr>
              <w:t>年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sz w:val="23"/>
              </w:rPr>
              <w:t>月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sz w:val="23"/>
              </w:rPr>
              <w:t>日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3"/>
        </w:rPr>
      </w:pPr>
    </w:p>
    <w:p>
      <w:pPr>
        <w:pStyle w:val="0"/>
        <w:ind w:firstLine="230" w:firstLineChars="100"/>
        <w:rPr>
          <w:rFonts w:hint="default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 xml:space="preserve"> </w:t>
      </w:r>
      <w:r>
        <w:rPr>
          <w:rFonts w:hint="eastAsia" w:ascii="ＭＳ Ｐ明朝" w:hAnsi="ＭＳ Ｐ明朝" w:eastAsia="ＭＳ Ｐ明朝"/>
          <w:sz w:val="23"/>
        </w:rPr>
        <w:t>秩　父　市　長　様</w:t>
      </w:r>
    </w:p>
    <w:p>
      <w:pPr>
        <w:pStyle w:val="0"/>
        <w:rPr>
          <w:rFonts w:hint="default" w:ascii="ＭＳ Ｐ明朝" w:hAnsi="ＭＳ Ｐ明朝" w:eastAsia="ＭＳ Ｐ明朝"/>
          <w:sz w:val="23"/>
        </w:rPr>
      </w:pPr>
    </w:p>
    <w:p>
      <w:pPr>
        <w:pStyle w:val="0"/>
        <w:ind w:firstLine="3680" w:firstLineChars="1600"/>
        <w:rPr>
          <w:rFonts w:hint="default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>申請者</w:t>
      </w:r>
    </w:p>
    <w:p>
      <w:pPr>
        <w:pStyle w:val="0"/>
        <w:spacing w:line="180" w:lineRule="exact"/>
        <w:rPr>
          <w:rFonts w:hint="default" w:ascii="ＭＳ Ｐ明朝" w:hAnsi="ＭＳ Ｐ明朝" w:eastAsia="ＭＳ Ｐ明朝"/>
          <w:sz w:val="23"/>
        </w:rPr>
      </w:pPr>
    </w:p>
    <w:p>
      <w:pPr>
        <w:pStyle w:val="0"/>
        <w:ind w:left="2835" w:leftChars="1350" w:firstLine="1148" w:firstLineChars="200"/>
        <w:rPr>
          <w:rFonts w:hint="default" w:ascii="ＭＳ Ｐ明朝" w:hAnsi="ＭＳ Ｐ明朝" w:eastAsia="ＭＳ Ｐ明朝"/>
          <w:sz w:val="23"/>
          <w:u w:val="single" w:color="auto"/>
        </w:rPr>
      </w:pPr>
      <w:r>
        <w:rPr>
          <w:rFonts w:hint="eastAsia" w:ascii="ＭＳ Ｐ明朝" w:hAnsi="ＭＳ Ｐ明朝" w:eastAsia="ＭＳ Ｐ明朝"/>
          <w:spacing w:val="172"/>
          <w:kern w:val="0"/>
          <w:sz w:val="23"/>
          <w:fitText w:val="1380" w:id="1"/>
        </w:rPr>
        <w:t>所在</w:t>
      </w:r>
      <w:r>
        <w:rPr>
          <w:rFonts w:hint="eastAsia" w:ascii="ＭＳ Ｐ明朝" w:hAnsi="ＭＳ Ｐ明朝" w:eastAsia="ＭＳ Ｐ明朝"/>
          <w:spacing w:val="1"/>
          <w:kern w:val="0"/>
          <w:sz w:val="23"/>
          <w:fitText w:val="1380" w:id="1"/>
        </w:rPr>
        <w:t>地</w:t>
      </w:r>
    </w:p>
    <w:p>
      <w:pPr>
        <w:pStyle w:val="0"/>
        <w:spacing w:line="180" w:lineRule="exact"/>
        <w:rPr>
          <w:rFonts w:hint="default" w:ascii="ＭＳ Ｐ明朝" w:hAnsi="ＭＳ Ｐ明朝" w:eastAsia="ＭＳ Ｐ明朝"/>
          <w:kern w:val="0"/>
          <w:sz w:val="23"/>
        </w:rPr>
      </w:pPr>
    </w:p>
    <w:p>
      <w:pPr>
        <w:pStyle w:val="0"/>
        <w:ind w:left="2835" w:leftChars="1350" w:firstLine="1146" w:firstLineChars="300"/>
        <w:rPr>
          <w:rFonts w:hint="default" w:ascii="ＭＳ Ｐ明朝" w:hAnsi="ＭＳ Ｐ明朝" w:eastAsia="ＭＳ Ｐ明朝"/>
          <w:sz w:val="23"/>
          <w:u w:val="single" w:color="auto"/>
        </w:rPr>
      </w:pPr>
      <w:r>
        <w:rPr>
          <w:rFonts w:hint="eastAsia" w:ascii="ＭＳ Ｐ明朝" w:hAnsi="ＭＳ Ｐ明朝" w:eastAsia="ＭＳ Ｐ明朝"/>
          <w:spacing w:val="76"/>
          <w:kern w:val="0"/>
          <w:sz w:val="23"/>
          <w:fitText w:val="1380" w:id="2"/>
        </w:rPr>
        <w:t>事業者</w:t>
      </w:r>
      <w:r>
        <w:rPr>
          <w:rFonts w:hint="eastAsia" w:ascii="ＭＳ Ｐ明朝" w:hAnsi="ＭＳ Ｐ明朝" w:eastAsia="ＭＳ Ｐ明朝"/>
          <w:spacing w:val="2"/>
          <w:kern w:val="0"/>
          <w:sz w:val="23"/>
          <w:fitText w:val="1380" w:id="2"/>
        </w:rPr>
        <w:t>名</w:t>
      </w:r>
    </w:p>
    <w:p>
      <w:pPr>
        <w:pStyle w:val="0"/>
        <w:spacing w:line="180" w:lineRule="exact"/>
        <w:rPr>
          <w:rFonts w:hint="default" w:ascii="ＭＳ Ｐ明朝" w:hAnsi="ＭＳ Ｐ明朝" w:eastAsia="ＭＳ Ｐ明朝"/>
          <w:kern w:val="0"/>
          <w:sz w:val="23"/>
        </w:rPr>
      </w:pPr>
    </w:p>
    <w:p>
      <w:pPr>
        <w:pStyle w:val="0"/>
        <w:ind w:left="2835" w:leftChars="1350" w:firstLine="1150" w:firstLineChars="500"/>
        <w:rPr>
          <w:rFonts w:hint="default" w:ascii="ＭＳ Ｐ明朝" w:hAnsi="ＭＳ Ｐ明朝" w:eastAsia="ＭＳ Ｐ明朝"/>
          <w:kern w:val="0"/>
          <w:sz w:val="23"/>
          <w:u w:val="single" w:color="auto"/>
        </w:rPr>
      </w:pPr>
      <w:r>
        <w:rPr>
          <w:rFonts w:hint="eastAsia"/>
        </w:rPr>
        <w:t xml:space="preserve"> </w:t>
      </w:r>
      <w:r>
        <w:rPr>
          <w:rFonts w:hint="eastAsia" w:ascii="ＭＳ Ｐ明朝" w:hAnsi="ＭＳ Ｐ明朝" w:eastAsia="ＭＳ Ｐ明朝"/>
          <w:spacing w:val="0"/>
          <w:w w:val="90"/>
          <w:kern w:val="0"/>
          <w:sz w:val="23"/>
          <w:fitText w:val="1380" w:id="3"/>
        </w:rPr>
        <w:t>代表者　職氏</w:t>
      </w:r>
      <w:r>
        <w:rPr>
          <w:rFonts w:hint="eastAsia" w:ascii="ＭＳ Ｐ明朝" w:hAnsi="ＭＳ Ｐ明朝" w:eastAsia="ＭＳ Ｐ明朝"/>
          <w:spacing w:val="4"/>
          <w:w w:val="90"/>
          <w:kern w:val="0"/>
          <w:sz w:val="23"/>
          <w:fitText w:val="1380" w:id="3"/>
        </w:rPr>
        <w:t>名</w:t>
      </w:r>
    </w:p>
    <w:p>
      <w:pPr>
        <w:pStyle w:val="0"/>
        <w:ind w:right="292" w:rightChars="139"/>
        <w:rPr>
          <w:rFonts w:hint="default" w:ascii="ＭＳ Ｐ明朝" w:hAnsi="ＭＳ Ｐ明朝" w:eastAsia="SimSun"/>
          <w:dstrike w:val="1"/>
          <w:color w:val="000000"/>
          <w:sz w:val="23"/>
        </w:rPr>
      </w:pPr>
    </w:p>
    <w:p>
      <w:pPr>
        <w:pStyle w:val="0"/>
        <w:ind w:firstLine="230" w:firstLineChars="100"/>
        <w:rPr>
          <w:rFonts w:hint="default" w:ascii="ＭＳ Ｐ明朝" w:hAnsi="ＭＳ Ｐ明朝" w:eastAsia="ＭＳ Ｐ明朝"/>
          <w:color w:val="000000"/>
          <w:sz w:val="23"/>
        </w:rPr>
      </w:pPr>
      <w:r>
        <w:rPr>
          <w:rFonts w:hint="eastAsia" w:ascii="ＭＳ Ｐ明朝" w:hAnsi="ＭＳ Ｐ明朝" w:eastAsia="ＭＳ Ｐ明朝"/>
          <w:color w:val="000000"/>
          <w:sz w:val="23"/>
        </w:rPr>
        <w:t>女性のための職場環境の改善に向けた取組を実施するため、秩父市女性職場環境改善補助金交付要綱第６条の規定に基づき、下記のとおり関係書類を添えて、補助金の交付を申請します。</w:t>
      </w:r>
    </w:p>
    <w:p>
      <w:pPr>
        <w:pStyle w:val="0"/>
        <w:spacing w:line="220" w:lineRule="exact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>記</w:t>
      </w:r>
    </w:p>
    <w:tbl>
      <w:tblPr>
        <w:tblStyle w:val="11"/>
        <w:tblW w:w="963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7796"/>
      </w:tblGrid>
      <w:tr>
        <w:trPr>
          <w:trHeight w:val="2665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補助対象事業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番号に○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）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adjustRightInd w:val="0"/>
              <w:spacing w:line="280" w:lineRule="exact"/>
              <w:ind w:left="220" w:leftChars="50" w:hanging="115" w:hangingChars="50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１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女性専用の更衣室、休憩室若しくは授乳室の設置又はトイレの改修等の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環境整備</w:t>
            </w:r>
          </w:p>
          <w:p>
            <w:pPr>
              <w:pStyle w:val="0"/>
              <w:adjustRightInd w:val="0"/>
              <w:ind w:firstLine="115" w:firstLineChars="50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２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女性管理職の積極的な登用又は女性管理職候補者の育成</w:t>
            </w:r>
          </w:p>
          <w:p>
            <w:pPr>
              <w:pStyle w:val="0"/>
              <w:adjustRightInd w:val="0"/>
              <w:ind w:left="220" w:leftChars="50" w:hanging="115" w:hangingChars="50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３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労務担当者又は従業員に対する女性活躍推進に係る研修、周知及び啓発</w:t>
            </w:r>
          </w:p>
          <w:p>
            <w:pPr>
              <w:pStyle w:val="0"/>
              <w:adjustRightInd w:val="0"/>
              <w:ind w:firstLine="115" w:firstLineChars="50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４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外部専門家によるコンサルティングの導入</w:t>
            </w:r>
          </w:p>
          <w:p>
            <w:pPr>
              <w:pStyle w:val="0"/>
              <w:adjustRightInd w:val="0"/>
              <w:ind w:firstLine="115" w:firstLineChars="50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５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就業規則又は労使協定の見直し</w:t>
            </w:r>
          </w:p>
          <w:p>
            <w:pPr>
              <w:pStyle w:val="0"/>
              <w:adjustRightInd w:val="0"/>
              <w:ind w:firstLine="115" w:firstLineChars="50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６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</w:rPr>
              <w:t>その他、女性のための職場環境改善に向けた取組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（※その他の事項欄に記入）</w:t>
            </w:r>
          </w:p>
        </w:tc>
      </w:tr>
      <w:tr>
        <w:trPr>
          <w:trHeight w:val="1153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補助対象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事業の実施期間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ind w:firstLine="690" w:firstLineChars="30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（開始予定）　　　　　　　　　　　　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年　　　　月　　　　日</w:t>
            </w:r>
          </w:p>
          <w:p>
            <w:pPr>
              <w:pStyle w:val="0"/>
              <w:ind w:firstLine="690" w:firstLineChars="30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（完了予定）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/>
                <w:sz w:val="23"/>
              </w:rPr>
              <w:t xml:space="preserve">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28"/>
                <w:kern w:val="0"/>
                <w:sz w:val="23"/>
                <w:fitText w:val="1380" w:id="4"/>
              </w:rPr>
              <w:t>交付申請</w:t>
            </w:r>
            <w:r>
              <w:rPr>
                <w:rFonts w:hint="eastAsia" w:ascii="ＭＳ Ｐ明朝" w:hAnsi="ＭＳ Ｐ明朝" w:eastAsia="ＭＳ Ｐ明朝"/>
                <w:color w:val="000000"/>
                <w:spacing w:val="3"/>
                <w:kern w:val="0"/>
                <w:sz w:val="23"/>
                <w:fitText w:val="1380" w:id="4"/>
              </w:rPr>
              <w:t>額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　　　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ind w:firstLine="2300" w:firstLineChars="1000"/>
              <w:jc w:val="left"/>
              <w:rPr>
                <w:rFonts w:hint="default" w:ascii="ＭＳ Ｐ明朝" w:hAnsi="ＭＳ Ｐ明朝" w:eastAsia="ＭＳ Ｐ明朝"/>
                <w:sz w:val="23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金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　　　　　　　　　　　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　　　　　　　円</w:t>
            </w:r>
          </w:p>
        </w:tc>
      </w:tr>
      <w:tr>
        <w:trPr>
          <w:trHeight w:val="2130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  <w:sz w:val="23"/>
              </w:rPr>
            </w:pPr>
            <w:r>
              <w:rPr>
                <w:rFonts w:hint="eastAsia" w:asciiTheme="minorEastAsia" w:hAnsiTheme="minorEastAsia"/>
                <w:spacing w:val="76"/>
                <w:kern w:val="0"/>
                <w:sz w:val="23"/>
                <w:fitText w:val="1380" w:id="5"/>
              </w:rPr>
              <w:t>添付書</w:t>
            </w:r>
            <w:r>
              <w:rPr>
                <w:rFonts w:hint="eastAsia" w:asciiTheme="minorEastAsia" w:hAnsiTheme="minorEastAsia"/>
                <w:spacing w:val="2"/>
                <w:kern w:val="0"/>
                <w:sz w:val="23"/>
                <w:fitText w:val="1380" w:id="5"/>
              </w:rPr>
              <w:t>類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Ｐ明朝" w:hAnsi="ＭＳ Ｐ明朝" w:eastAsia="ＭＳ Ｐ明朝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該当に☑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）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ind w:left="450" w:leftChars="50" w:hanging="345" w:hangingChars="150"/>
              <w:rPr>
                <w:rFonts w:hint="default" w:ascii="ＭＳ Ｐ明朝" w:hAnsi="ＭＳ Ｐ明朝" w:eastAsia="ＭＳ Ｐ明朝"/>
                <w:sz w:val="23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□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>事業計画書（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sz w:val="23"/>
                <w:highlight w:val="none"/>
              </w:rPr>
              <w:t>別紙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sz w:val="23"/>
                <w:highlight w:val="none"/>
              </w:rPr>
              <w:t>1</w:t>
            </w:r>
            <w:r>
              <w:rPr>
                <w:rFonts w:hint="eastAsia" w:ascii="ＭＳ Ｐ明朝" w:hAnsi="ＭＳ Ｐ明朝" w:eastAsia="ＭＳ Ｐ明朝"/>
                <w:sz w:val="23"/>
                <w:highlight w:val="none"/>
              </w:rPr>
              <w:t>）　</w:t>
            </w:r>
          </w:p>
          <w:p>
            <w:pPr>
              <w:pStyle w:val="0"/>
              <w:ind w:left="450" w:leftChars="50" w:hanging="345" w:hangingChars="150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  <w:highlight w:val="none"/>
              </w:rPr>
              <w:t>□</w:t>
            </w:r>
            <w:r>
              <w:rPr>
                <w:rFonts w:hint="eastAsia" w:ascii="ＭＳ Ｐ明朝" w:hAnsi="ＭＳ Ｐ明朝" w:eastAsia="ＭＳ Ｐ明朝"/>
                <w:sz w:val="23"/>
                <w:highlight w:val="none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  <w:highlight w:val="none"/>
              </w:rPr>
              <w:t>収支予算書（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sz w:val="23"/>
                <w:highlight w:val="none"/>
              </w:rPr>
              <w:t>別紙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sz w:val="23"/>
                <w:highlight w:val="none"/>
              </w:rPr>
              <w:t>2</w:t>
            </w:r>
            <w:r>
              <w:rPr>
                <w:rFonts w:hint="eastAsia" w:ascii="ＭＳ Ｐ明朝" w:hAnsi="ＭＳ Ｐ明朝" w:eastAsia="ＭＳ Ｐ明朝"/>
                <w:sz w:val="23"/>
                <w:highlight w:val="none"/>
              </w:rPr>
              <w:t>）</w:t>
            </w:r>
          </w:p>
          <w:p>
            <w:pPr>
              <w:pStyle w:val="0"/>
              <w:ind w:firstLine="115" w:firstLineChars="50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□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>その他（積算の根拠資料、工事の場合は工事前の現況写真等）</w:t>
            </w:r>
          </w:p>
        </w:tc>
      </w:tr>
      <w:tr>
        <w:trPr>
          <w:trHeight w:val="1531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確　認　事　項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ind w:left="450" w:leftChars="50" w:hanging="345" w:hangingChars="150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□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>市税等の納付状況を確認されることに同意します。</w:t>
            </w:r>
          </w:p>
          <w:p>
            <w:pPr>
              <w:pStyle w:val="0"/>
              <w:ind w:left="450" w:leftChars="50" w:hanging="345" w:hangingChars="150"/>
              <w:rPr>
                <w:rFonts w:hint="default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□　過去３年間に労働関係法令に違反する重大な事実はありません。</w:t>
            </w:r>
          </w:p>
        </w:tc>
      </w:tr>
    </w:tbl>
    <w:p>
      <w:pPr>
        <w:pStyle w:val="0"/>
        <w:widowControl w:val="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 w:customStyle="1">
    <w:name w:val="表スタイル12-14"/>
    <w:basedOn w:val="0"/>
    <w:next w:val="26"/>
    <w:link w:val="0"/>
    <w:uiPriority w:val="0"/>
    <w:pPr>
      <w:autoSpaceDE w:val="0"/>
      <w:autoSpaceDN w:val="0"/>
      <w:spacing w:line="280" w:lineRule="exact"/>
    </w:pPr>
    <w:rPr>
      <w:rFonts w:ascii="ＭＳ 明朝" w:hAnsi="ＭＳ 明朝" w:eastAsia="ＭＳ 明朝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Light List"/>
    <w:basedOn w:val="11"/>
    <w:next w:val="36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</Words>
  <Characters>475</Characters>
  <Application>JUST Note</Application>
  <Lines>42</Lines>
  <Paragraphs>32</Paragraphs>
  <CharactersWithSpaces>589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2024-04-22T04:17:00Z</dcterms:created>
  <dcterms:modified xsi:type="dcterms:W3CDTF">2025-04-16T04:47:05Z</dcterms:modified>
  <cp:revision>2</cp:revision>
</cp:coreProperties>
</file>