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Ｐ明朝" w:hAnsi="ＭＳ Ｐ明朝" w:eastAsia="ＭＳ Ｐ明朝"/>
          <w:sz w:val="23"/>
        </w:rPr>
      </w:pPr>
      <w:r>
        <w:rPr>
          <w:rFonts w:hint="eastAsia" w:ascii="ＭＳ Ｐ明朝" w:hAnsi="ＭＳ Ｐ明朝" w:eastAsia="ＭＳ Ｐ明朝"/>
          <w:sz w:val="23"/>
          <w:highlight w:val="none"/>
        </w:rPr>
        <w:t>別紙</w:t>
      </w:r>
      <w:r>
        <w:rPr>
          <w:rFonts w:hint="eastAsia" w:ascii="ＭＳ Ｐ明朝" w:hAnsi="ＭＳ Ｐ明朝" w:eastAsia="ＭＳ Ｐ明朝"/>
          <w:sz w:val="23"/>
          <w:highlight w:val="none"/>
        </w:rPr>
        <w:t>1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color w:val="000000"/>
          <w:kern w:val="0"/>
          <w:sz w:val="26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6"/>
        </w:rPr>
        <w:t>事　　　業　　　計　　　画　　　書</w:t>
      </w:r>
    </w:p>
    <w:p>
      <w:pPr>
        <w:pStyle w:val="0"/>
        <w:ind w:firstLine="3393" w:firstLineChars="1300"/>
        <w:rPr>
          <w:rFonts w:hint="default" w:ascii="ＭＳ Ｐ明朝" w:hAnsi="ＭＳ Ｐ明朝" w:eastAsia="ＭＳ Ｐ明朝"/>
          <w:b w:val="1"/>
          <w:color w:val="000000"/>
          <w:kern w:val="0"/>
          <w:sz w:val="26"/>
        </w:rPr>
      </w:pPr>
    </w:p>
    <w:p>
      <w:pPr>
        <w:pStyle w:val="0"/>
        <w:ind w:firstLine="3393" w:firstLineChars="1300"/>
        <w:rPr>
          <w:rFonts w:hint="default" w:ascii="ＭＳ Ｐ明朝" w:hAnsi="ＭＳ Ｐ明朝" w:eastAsia="ＭＳ Ｐ明朝"/>
          <w:color w:val="000000"/>
          <w:kern w:val="0"/>
          <w:sz w:val="23"/>
        </w:rPr>
      </w:pPr>
      <w:r>
        <w:rPr>
          <w:rFonts w:hint="eastAsia" w:ascii="ＭＳ Ｐ明朝" w:hAnsi="ＭＳ Ｐ明朝" w:eastAsia="ＭＳ Ｐ明朝"/>
          <w:b w:val="1"/>
          <w:color w:val="000000"/>
          <w:kern w:val="0"/>
          <w:sz w:val="26"/>
        </w:rPr>
        <w:t>　　　</w:t>
      </w:r>
      <w:r>
        <w:rPr>
          <w:rFonts w:hint="eastAsia" w:ascii="ＭＳ Ｐ明朝" w:hAnsi="ＭＳ Ｐ明朝" w:eastAsia="ＭＳ Ｐ明朝"/>
          <w:color w:val="000000"/>
          <w:kern w:val="0"/>
          <w:sz w:val="26"/>
        </w:rPr>
        <w:t>　</w:t>
      </w:r>
    </w:p>
    <w:p>
      <w:pPr>
        <w:pStyle w:val="0"/>
        <w:jc w:val="center"/>
        <w:rPr>
          <w:rFonts w:hint="default" w:ascii="ＭＳ Ｐ明朝" w:hAnsi="ＭＳ Ｐ明朝" w:eastAsia="ＭＳ Ｐ明朝"/>
          <w:color w:val="000000"/>
          <w:sz w:val="23"/>
        </w:rPr>
      </w:pPr>
      <w:r>
        <w:rPr>
          <w:rFonts w:hint="eastAsia" w:ascii="ＭＳ Ｐ明朝" w:hAnsi="ＭＳ Ｐ明朝" w:eastAsia="ＭＳ Ｐ明朝"/>
          <w:color w:val="000000"/>
          <w:sz w:val="23"/>
        </w:rPr>
        <w:t>事業者名</w:t>
      </w:r>
    </w:p>
    <w:p>
      <w:pPr>
        <w:pStyle w:val="0"/>
        <w:rPr>
          <w:rFonts w:hint="default" w:ascii="ＭＳ Ｐ明朝" w:hAnsi="ＭＳ Ｐ明朝" w:eastAsia="ＭＳ Ｐ明朝"/>
          <w:color w:val="000000"/>
          <w:sz w:val="23"/>
        </w:rPr>
      </w:pPr>
    </w:p>
    <w:tbl>
      <w:tblPr>
        <w:tblStyle w:val="11"/>
        <w:tblW w:w="9514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1839"/>
        <w:gridCol w:w="7675"/>
      </w:tblGrid>
      <w:tr>
        <w:trPr>
          <w:trHeight w:val="680" w:hRule="atLeast"/>
        </w:trPr>
        <w:tc>
          <w:tcPr>
            <w:tcW w:w="183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補助対象事業の名称</w:t>
            </w:r>
          </w:p>
        </w:tc>
        <w:tc>
          <w:tcPr>
            <w:tcW w:w="7675" w:type="dxa"/>
            <w:vAlign w:val="center"/>
          </w:tcPr>
          <w:p>
            <w:pPr>
              <w:pStyle w:val="0"/>
              <w:ind w:firstLine="230" w:firstLineChars="10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6943" w:hRule="atLeast"/>
        </w:trPr>
        <w:tc>
          <w:tcPr>
            <w:tcW w:w="1839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補助対象事業の計画取組内容等</w:t>
            </w:r>
          </w:p>
        </w:tc>
        <w:tc>
          <w:tcPr>
            <w:tcW w:w="767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519" w:hRule="atLeast"/>
        </w:trPr>
        <w:tc>
          <w:tcPr>
            <w:tcW w:w="183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補助対象事業の効果</w:t>
            </w:r>
          </w:p>
        </w:tc>
        <w:tc>
          <w:tcPr>
            <w:tcW w:w="7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519" w:hRule="atLeast"/>
        </w:trPr>
        <w:tc>
          <w:tcPr>
            <w:tcW w:w="183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その他の事項</w:t>
            </w:r>
          </w:p>
        </w:tc>
        <w:tc>
          <w:tcPr>
            <w:tcW w:w="7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  <w:tr>
        <w:trPr>
          <w:trHeight w:val="519" w:hRule="atLeast"/>
        </w:trPr>
        <w:tc>
          <w:tcPr>
            <w:tcW w:w="183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3"/>
              </w:rPr>
              <w:t>備　　　考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3"/>
              </w:rPr>
            </w:pPr>
          </w:p>
        </w:tc>
        <w:tc>
          <w:tcPr>
            <w:tcW w:w="7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color w:val="000000"/>
                <w:sz w:val="23"/>
              </w:rPr>
            </w:pPr>
          </w:p>
        </w:tc>
      </w:tr>
    </w:tbl>
    <w:p>
      <w:pPr>
        <w:pStyle w:val="0"/>
        <w:spacing w:line="80" w:lineRule="exact"/>
        <w:ind w:left="230" w:hanging="230" w:hangingChars="100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spacing w:line="320" w:lineRule="exact"/>
        <w:ind w:left="200" w:hanging="200" w:hangingChars="100"/>
        <w:rPr>
          <w:rFonts w:hint="default" w:ascii="ＭＳ Ｐ明朝" w:hAnsi="ＭＳ Ｐ明朝" w:eastAsia="ＭＳ Ｐ明朝"/>
          <w:color w:val="000000"/>
          <w:sz w:val="20"/>
        </w:rPr>
      </w:pPr>
      <w:r>
        <w:rPr>
          <w:rFonts w:hint="eastAsia" w:ascii="ＭＳ Ｐ明朝" w:hAnsi="ＭＳ Ｐ明朝" w:eastAsia="ＭＳ Ｐ明朝"/>
          <w:color w:val="000000"/>
          <w:sz w:val="20"/>
        </w:rPr>
        <w:t>※補助対象事業の</w:t>
      </w:r>
      <w:bookmarkStart w:id="0" w:name="_GoBack"/>
      <w:bookmarkEnd w:id="0"/>
      <w:r>
        <w:rPr>
          <w:rFonts w:hint="eastAsia" w:ascii="ＭＳ Ｐ明朝" w:hAnsi="ＭＳ Ｐ明朝" w:eastAsia="ＭＳ Ｐ明朝"/>
          <w:color w:val="000000"/>
          <w:sz w:val="20"/>
        </w:rPr>
        <w:t>内容が分かる資料があれば添付してください。</w:t>
      </w:r>
    </w:p>
    <w:p>
      <w:pPr>
        <w:pStyle w:val="0"/>
        <w:spacing w:line="80" w:lineRule="exact"/>
        <w:ind w:left="230" w:hanging="230" w:hangingChars="100"/>
        <w:rPr>
          <w:rFonts w:hint="default" w:ascii="ＭＳ Ｐ明朝" w:hAnsi="ＭＳ Ｐ明朝" w:eastAsia="ＭＳ Ｐ明朝"/>
          <w:color w:val="000000"/>
          <w:sz w:val="23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Century" w:hAnsi="Century" w:eastAsia="ＭＳ 明朝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 w:customStyle="1">
    <w:name w:val="表スタイル12-14"/>
    <w:basedOn w:val="0"/>
    <w:next w:val="26"/>
    <w:link w:val="0"/>
    <w:uiPriority w:val="0"/>
    <w:pPr>
      <w:autoSpaceDE w:val="0"/>
      <w:autoSpaceDN w:val="0"/>
      <w:spacing w:line="280" w:lineRule="exact"/>
    </w:pPr>
    <w:rPr>
      <w:rFonts w:ascii="ＭＳ 明朝" w:hAnsi="ＭＳ 明朝" w:eastAsia="ＭＳ 明朝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paragraph" w:styleId="32">
    <w:name w:val="Revision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Light List"/>
    <w:basedOn w:val="11"/>
    <w:next w:val="36"/>
    <w:link w:val="0"/>
    <w:uiPriority w:val="0"/>
    <w:rPr>
      <w:kern w:val="0"/>
      <w:sz w:val="22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rPr/>
      <w:tcPr>
        <w:tcBorders>
          <w:top w:val="single" w:color="000000" w:themeColor="text1" w:sz="8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000000" w:themeColor="text1" w:sz="6" w:space="0"/>
          <w:bottom w:val="single" w:color="000000" w:themeColor="text1" w:sz="8" w:space="0"/>
          <w:left w:val="single" w:color="000000" w:themeColor="text1" w:sz="8" w:space="0"/>
          <w:right w:val="single" w:color="000000" w:themeColor="text1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83</Characters>
  <Application>JUST Note</Application>
  <Lines>27</Lines>
  <Paragraphs>11</Paragraphs>
  <CharactersWithSpaces>102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2024-04-22T04:20:00Z</dcterms:created>
  <dcterms:modified xsi:type="dcterms:W3CDTF">2025-04-16T04:47:23Z</dcterms:modified>
  <cp:revision>1</cp:revision>
</cp:coreProperties>
</file>