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  <w:b w:val="1"/>
          <w:sz w:val="32"/>
        </w:rPr>
      </w:pPr>
      <w:r>
        <w:rPr>
          <w:rFonts w:hint="eastAsia" w:ascii="UD デジタル 教科書体 N-R" w:hAnsi="UD デジタル 教科書体 N-R" w:eastAsia="UD デジタル 教科書体 N-R"/>
          <w:b w:val="1"/>
          <w:sz w:val="32"/>
        </w:rPr>
        <w:t>秩父市パブリックコメント手続き　意見提出用紙</w:t>
      </w:r>
    </w:p>
    <w:tbl>
      <w:tblPr>
        <w:tblStyle w:val="11"/>
        <w:tblW w:w="9322" w:type="dxa"/>
        <w:tblInd w:w="0" w:type="dxa"/>
        <w:tblBorders>
          <w:bottom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28"/>
        <w:gridCol w:w="8494"/>
      </w:tblGrid>
      <w:tr>
        <w:trPr>
          <w:trHeight w:val="534" w:hRule="atLeast"/>
        </w:trPr>
        <w:tc>
          <w:tcPr>
            <w:tcW w:w="82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19" w:rightChars="-51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件名：</w:t>
            </w:r>
          </w:p>
        </w:tc>
        <w:tc>
          <w:tcPr>
            <w:tcW w:w="849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119" w:leftChars="-51" w:firstLine="233" w:firstLineChars="100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デジタル田園都市国家構想の実現に向けた第３期秩父市総合戦略</w:t>
            </w:r>
          </w:p>
        </w:tc>
      </w:tr>
    </w:tbl>
    <w:p>
      <w:pPr>
        <w:pStyle w:val="0"/>
        <w:jc w:val="right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（提出窓口：総合政策課）</w:t>
      </w:r>
    </w:p>
    <w:tbl>
      <w:tblPr>
        <w:tblStyle w:val="11"/>
        <w:tblpPr w:leftFromText="0" w:rightFromText="0" w:topFromText="0" w:bottomFromText="0" w:vertAnchor="text" w:horzAnchor="margin" w:tblpX="86" w:tblpY="66"/>
        <w:tblOverlap w:val="never"/>
        <w:tblW w:w="9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191"/>
        <w:gridCol w:w="1804"/>
        <w:gridCol w:w="665"/>
        <w:gridCol w:w="237"/>
        <w:gridCol w:w="757"/>
        <w:gridCol w:w="4689"/>
      </w:tblGrid>
      <w:tr>
        <w:trPr>
          <w:trHeight w:val="310" w:hRule="atLeast"/>
        </w:trPr>
        <w:tc>
          <w:tcPr>
            <w:tcW w:w="2995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 w:ascii="UD デジタル 教科書体 N-R" w:hAnsi="UD デジタル 教科書体 N-R" w:eastAsia="UD デジタル 教科書体 N-R"/>
                <w:sz w:val="1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240"/>
                <w:kern w:val="0"/>
                <w:fitText w:val="960" w:id="1"/>
              </w:rPr>
              <w:t>氏</w:t>
            </w:r>
            <w:r>
              <w:rPr>
                <w:rFonts w:hint="eastAsia" w:ascii="UD デジタル 教科書体 N-R" w:hAnsi="UD デジタル 教科書体 N-R" w:eastAsia="UD デジタル 教科書体 N-R"/>
                <w:kern w:val="0"/>
                <w:fitText w:val="960" w:id="1"/>
              </w:rPr>
              <w:t>名</w:t>
            </w: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18"/>
              </w:rPr>
              <w:t>（</w:t>
            </w:r>
            <w:r>
              <w:rPr>
                <w:rFonts w:hint="eastAsia" w:ascii="UD デジタル 教科書体 N-R" w:hAnsi="UD デジタル 教科書体 N-R" w:eastAsia="UD デジタル 教科書体 N-R"/>
                <w:sz w:val="18"/>
              </w:rPr>
              <w:t>法人・団体名）</w:t>
            </w:r>
          </w:p>
        </w:tc>
        <w:tc>
          <w:tcPr>
            <w:tcW w:w="9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118" w:leftChars="-51" w:right="-119" w:rightChars="-51" w:hanging="1"/>
              <w:rPr>
                <w:rFonts w:hint="eastAsia" w:ascii="UD デジタル 教科書体 N-R" w:hAnsi="UD デジタル 教科書体 N-R" w:eastAsia="UD デジタル 教科書体 N-R"/>
                <w:spacing w:val="-10"/>
                <w:sz w:val="16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0"/>
                <w:sz w:val="16"/>
              </w:rPr>
              <w:t>（フリガナ）</w:t>
            </w:r>
          </w:p>
        </w:tc>
        <w:tc>
          <w:tcPr>
            <w:tcW w:w="544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16"/>
              </w:rPr>
            </w:pPr>
          </w:p>
        </w:tc>
      </w:tr>
      <w:tr>
        <w:trPr>
          <w:trHeight w:val="622" w:hRule="atLeast"/>
        </w:trPr>
        <w:tc>
          <w:tcPr>
            <w:tcW w:w="2995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6348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334" w:hRule="atLeast"/>
        </w:trPr>
        <w:tc>
          <w:tcPr>
            <w:tcW w:w="2995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UD デジタル 教科書体 N-R" w:hAnsi="UD デジタル 教科書体 N-R" w:eastAsia="UD デジタル 教科書体 N-R"/>
                <w:kern w:val="0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60"/>
                <w:kern w:val="0"/>
                <w:fitText w:val="960" w:id="2"/>
              </w:rPr>
              <w:t>所在</w:t>
            </w:r>
            <w:r>
              <w:rPr>
                <w:rFonts w:hint="eastAsia" w:ascii="UD デジタル 教科書体 N-R" w:hAnsi="UD デジタル 教科書体 N-R" w:eastAsia="UD デジタル 教科書体 N-R"/>
                <w:kern w:val="0"/>
                <w:fitText w:val="960" w:id="2"/>
              </w:rPr>
              <w:t>地</w:t>
            </w: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18"/>
              </w:rPr>
              <w:t>（</w:t>
            </w:r>
            <w:r>
              <w:rPr>
                <w:rFonts w:hint="eastAsia" w:ascii="UD デジタル 教科書体 N-R" w:hAnsi="UD デジタル 教科書体 N-R" w:eastAsia="UD デジタル 教科書体 N-R"/>
                <w:sz w:val="18"/>
              </w:rPr>
              <w:t>法人・団体は所在地）</w:t>
            </w:r>
          </w:p>
        </w:tc>
        <w:tc>
          <w:tcPr>
            <w:tcW w:w="90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-118" w:leftChars="-51" w:right="-119" w:rightChars="-51" w:hanging="1"/>
              <w:rPr>
                <w:rFonts w:hint="eastAsia" w:ascii="UD デジタル 教科書体 N-R" w:hAnsi="UD デジタル 教科書体 N-R" w:eastAsia="UD デジタル 教科書体 N-R"/>
                <w:spacing w:val="-10"/>
                <w:sz w:val="16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-10"/>
                <w:sz w:val="16"/>
              </w:rPr>
              <w:t>（フリガナ）</w:t>
            </w:r>
          </w:p>
        </w:tc>
        <w:tc>
          <w:tcPr>
            <w:tcW w:w="544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16"/>
              </w:rPr>
            </w:pPr>
          </w:p>
        </w:tc>
      </w:tr>
      <w:tr>
        <w:trPr>
          <w:trHeight w:val="622" w:hRule="atLeast"/>
        </w:trPr>
        <w:tc>
          <w:tcPr>
            <w:tcW w:w="2995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</w:p>
        </w:tc>
        <w:tc>
          <w:tcPr>
            <w:tcW w:w="6348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620" w:hRule="atLeast"/>
        </w:trPr>
        <w:tc>
          <w:tcPr>
            <w:tcW w:w="119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電話番号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Mail</w:t>
            </w:r>
          </w:p>
        </w:tc>
        <w:tc>
          <w:tcPr>
            <w:tcW w:w="4689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</w:tbl>
    <w:p>
      <w:pPr>
        <w:pStyle w:val="0"/>
        <w:jc w:val="left"/>
        <w:rPr>
          <w:rFonts w:hint="eastAsia" w:ascii="UD デジタル 教科書体 N-R" w:hAnsi="UD デジタル 教科書体 N-R" w:eastAsia="UD デジタル 教科書体 N-R"/>
          <w:sz w:val="18"/>
        </w:rPr>
      </w:pPr>
      <w:r>
        <w:rPr>
          <w:rFonts w:hint="eastAsia" w:ascii="UD デジタル 教科書体 N-R" w:hAnsi="UD デジタル 教科書体 N-R" w:eastAsia="UD デジタル 教科書体 N-R"/>
          <w:sz w:val="18"/>
        </w:rPr>
        <w:t>※氏名、住所は必ず記入してください。</w:t>
      </w:r>
    </w:p>
    <w:tbl>
      <w:tblPr>
        <w:tblStyle w:val="11"/>
        <w:tblpPr w:leftFromText="0" w:rightFromText="0" w:topFromText="0" w:bottomFromText="0" w:vertAnchor="text" w:horzAnchor="margin" w:tblpX="-29" w:tblpY="321"/>
        <w:tblOverlap w:val="never"/>
        <w:tblW w:w="93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48"/>
        <w:gridCol w:w="6874"/>
      </w:tblGrid>
      <w:tr>
        <w:trPr>
          <w:cantSplit/>
          <w:trHeight w:val="775" w:hRule="atLeast"/>
        </w:trPr>
        <w:tc>
          <w:tcPr>
            <w:tcW w:w="2448" w:type="dxa"/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eastAsia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章・条の番号など、ご意見がある箇所を記入してください。</w:t>
            </w:r>
          </w:p>
        </w:tc>
        <w:tc>
          <w:tcPr>
            <w:tcW w:w="687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◆ご意見等はこちらへお書きください◆</w:t>
            </w:r>
          </w:p>
        </w:tc>
      </w:tr>
      <w:tr>
        <w:trPr>
          <w:cantSplit/>
          <w:trHeight w:val="4847" w:hRule="atLeast"/>
        </w:trPr>
        <w:tc>
          <w:tcPr>
            <w:tcW w:w="2448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  <w:tc>
          <w:tcPr>
            <w:tcW w:w="6874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</w:rPr>
            </w:pPr>
          </w:p>
        </w:tc>
      </w:tr>
    </w:tbl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※本用紙で不足する場合は、別紙（様式自由）に記入し、本用紙に添付してください。</w:t>
      </w:r>
      <w:bookmarkStart w:id="0" w:name="_GoBack"/>
      <w:bookmarkEnd w:id="0"/>
    </w:p>
    <w:p>
      <w:pPr>
        <w:pStyle w:val="0"/>
        <w:adjustRightInd w:val="0"/>
        <w:snapToGrid w:val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adjustRightInd w:val="0"/>
        <w:snapToGrid w:val="0"/>
        <w:ind w:left="1556" w:leftChars="669"/>
        <w:jc w:val="right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（担当）　秩父市役所　総合政策部　総合政策課</w:t>
      </w:r>
    </w:p>
    <w:p>
      <w:pPr>
        <w:pStyle w:val="0"/>
        <w:adjustRightInd w:val="0"/>
        <w:snapToGrid w:val="0"/>
        <w:ind w:left="1556" w:leftChars="669" w:firstLine="1163" w:firstLineChars="500"/>
        <w:jc w:val="right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〒</w:t>
      </w:r>
      <w:r>
        <w:rPr>
          <w:rFonts w:hint="eastAsia" w:ascii="UD デジタル 教科書体 N-R" w:hAnsi="UD デジタル 教科書体 N-R" w:eastAsia="UD デジタル 教科書体 N-R"/>
        </w:rPr>
        <w:t>368-8686</w:t>
      </w:r>
      <w:r>
        <w:rPr>
          <w:rFonts w:hint="eastAsia" w:ascii="UD デジタル 教科書体 N-R" w:hAnsi="UD デジタル 教科書体 N-R" w:eastAsia="UD デジタル 教科書体 N-R"/>
        </w:rPr>
        <w:t>　埼玉県秩父市熊木町</w:t>
      </w:r>
      <w:r>
        <w:rPr>
          <w:rFonts w:hint="eastAsia" w:ascii="UD デジタル 教科書体 N-R" w:hAnsi="UD デジタル 教科書体 N-R" w:eastAsia="UD デジタル 教科書体 N-R"/>
        </w:rPr>
        <w:t>8</w:t>
      </w:r>
      <w:r>
        <w:rPr>
          <w:rFonts w:hint="eastAsia" w:ascii="UD デジタル 教科書体 N-R" w:hAnsi="UD デジタル 教科書体 N-R" w:eastAsia="UD デジタル 教科書体 N-R"/>
        </w:rPr>
        <w:t>－</w:t>
      </w:r>
      <w:r>
        <w:rPr>
          <w:rFonts w:hint="eastAsia" w:ascii="UD デジタル 教科書体 N-R" w:hAnsi="UD デジタル 教科書体 N-R" w:eastAsia="UD デジタル 教科書体 N-R"/>
        </w:rPr>
        <w:t>15</w:t>
      </w:r>
    </w:p>
    <w:p>
      <w:pPr>
        <w:pStyle w:val="0"/>
        <w:adjustRightInd w:val="0"/>
        <w:snapToGrid w:val="0"/>
        <w:ind w:left="1556" w:leftChars="669" w:firstLine="1163" w:firstLineChars="500"/>
        <w:jc w:val="right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TEL</w:t>
      </w:r>
      <w:r>
        <w:rPr>
          <w:rFonts w:hint="eastAsia" w:ascii="UD デジタル 教科書体 N-R" w:hAnsi="UD デジタル 教科書体 N-R" w:eastAsia="UD デジタル 教科書体 N-R"/>
        </w:rPr>
        <w:t>：</w:t>
      </w:r>
      <w:r>
        <w:rPr>
          <w:rFonts w:hint="eastAsia" w:ascii="UD デジタル 教科書体 N-R" w:hAnsi="UD デジタル 教科書体 N-R" w:eastAsia="UD デジタル 教科書体 N-R"/>
        </w:rPr>
        <w:t>0494-22-2823</w:t>
      </w:r>
      <w:r>
        <w:rPr>
          <w:rFonts w:hint="eastAsia" w:ascii="UD デジタル 教科書体 N-R" w:hAnsi="UD デジタル 教科書体 N-R" w:eastAsia="UD デジタル 教科書体 N-R"/>
        </w:rPr>
        <w:t>（直通）／</w:t>
      </w:r>
      <w:r>
        <w:rPr>
          <w:rFonts w:hint="eastAsia" w:ascii="UD デジタル 教科書体 N-R" w:hAnsi="UD デジタル 教科書体 N-R" w:eastAsia="UD デジタル 教科書体 N-R"/>
        </w:rPr>
        <w:t>FAX</w:t>
      </w:r>
      <w:r>
        <w:rPr>
          <w:rFonts w:hint="eastAsia" w:ascii="UD デジタル 教科書体 N-R" w:hAnsi="UD デジタル 教科書体 N-R" w:eastAsia="UD デジタル 教科書体 N-R"/>
        </w:rPr>
        <w:t>：</w:t>
      </w:r>
      <w:r>
        <w:rPr>
          <w:rFonts w:hint="eastAsia" w:ascii="UD デジタル 教科書体 N-R" w:hAnsi="UD デジタル 教科書体 N-R" w:eastAsia="UD デジタル 教科書体 N-R"/>
        </w:rPr>
        <w:t>0494-24-7272</w:t>
      </w:r>
    </w:p>
    <w:p>
      <w:pPr>
        <w:pStyle w:val="0"/>
        <w:adjustRightInd w:val="0"/>
        <w:snapToGrid w:val="0"/>
        <w:ind w:left="1556" w:leftChars="669" w:firstLine="1163" w:firstLineChars="500"/>
        <w:jc w:val="right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mail</w:t>
      </w:r>
      <w:r>
        <w:rPr>
          <w:rFonts w:hint="eastAsia" w:ascii="UD デジタル 教科書体 N-R" w:hAnsi="UD デジタル 教科書体 N-R" w:eastAsia="UD デジタル 教科書体 N-R"/>
        </w:rPr>
        <w:t>：</w:t>
      </w:r>
      <w:r>
        <w:rPr>
          <w:rFonts w:hint="eastAsia" w:ascii="UD デジタル 教科書体 N-R" w:hAnsi="UD デジタル 教科書体 N-R" w:eastAsia="UD デジタル 教科書体 N-R"/>
        </w:rPr>
        <w:t>seisaku@city.chichibu.lg.jp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33" w:charSpace="-15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正楷書体-PRO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3"/>
  <w:drawingGridVerticalSpacing w:val="3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299</TotalTime>
  <Pages>2</Pages>
  <Words>16</Words>
  <Characters>321</Characters>
  <Application>JUST Note</Application>
  <Lines>54</Lines>
  <Paragraphs>18</Paragraphs>
  <CharactersWithSpaces>325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秩父市パブリックコメント手続き意見提出用紙</dc:title>
  <dc:creator>熊澤　大輔</dc:creator>
  <cp:lastModifiedBy>並木　悠子</cp:lastModifiedBy>
  <cp:lastPrinted>2024-01-26T08:36:17Z</cp:lastPrinted>
  <dcterms:created xsi:type="dcterms:W3CDTF">2015-06-18T04:42:00Z</dcterms:created>
  <dcterms:modified xsi:type="dcterms:W3CDTF">2024-01-26T08:36:11Z</dcterms:modified>
  <cp:revision>9</cp:revision>
</cp:coreProperties>
</file>