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sz w:val="22"/>
          <w:u w:val="single" w:color="auto"/>
        </w:rPr>
      </w:pPr>
      <w:r>
        <w:rPr>
          <w:rFonts w:hint="eastAsia"/>
          <w:b w:val="1"/>
          <w:sz w:val="22"/>
          <w:u w:val="single" w:color="auto"/>
        </w:rPr>
        <w:t>令和５年度秩父市操業状況調査　結果一覧（サマリー）</w:t>
      </w:r>
    </w:p>
    <w:p>
      <w:pPr>
        <w:pStyle w:val="0"/>
        <w:rPr>
          <w:rFonts w:hint="eastAsia"/>
        </w:rPr>
      </w:pPr>
      <w:r>
        <w:rPr>
          <w:rFonts w:hint="eastAsia"/>
        </w:rPr>
        <w:t>・調査の期間</w:t>
      </w:r>
    </w:p>
    <w:p>
      <w:pPr>
        <w:pStyle w:val="0"/>
        <w:ind w:firstLine="210" w:firstLineChars="100"/>
        <w:rPr>
          <w:rFonts w:hint="eastAsia"/>
        </w:rPr>
      </w:pPr>
      <w:r>
        <w:rPr>
          <w:rFonts w:hint="eastAsia"/>
          <w:color w:val="000000" w:themeColor="text1"/>
        </w:rPr>
        <w:t>令和５年９月８日（金）から９月</w:t>
      </w:r>
      <w:r>
        <w:rPr>
          <w:rFonts w:hint="eastAsia"/>
          <w:color w:val="000000" w:themeColor="text1"/>
        </w:rPr>
        <w:t>2</w:t>
      </w:r>
      <w:r>
        <w:rPr>
          <w:rFonts w:hint="eastAsia"/>
          <w:color w:val="000000" w:themeColor="text1"/>
        </w:rPr>
        <w:t>２日</w:t>
      </w:r>
      <w:r>
        <w:rPr>
          <w:rFonts w:hint="eastAsia"/>
          <w:color w:val="000000" w:themeColor="text1"/>
        </w:rPr>
        <w:t>(</w:t>
      </w:r>
      <w:r>
        <w:rPr>
          <w:rFonts w:hint="eastAsia"/>
          <w:color w:val="000000" w:themeColor="text1"/>
        </w:rPr>
        <w:t>金</w:t>
      </w:r>
      <w:r>
        <w:rPr>
          <w:rFonts w:hint="eastAsia"/>
          <w:color w:val="000000" w:themeColor="text1"/>
        </w:rPr>
        <w:t>)</w:t>
      </w:r>
      <w:r>
        <w:rPr>
          <w:rFonts w:hint="eastAsia"/>
          <w:color w:val="000000" w:themeColor="text1"/>
        </w:rPr>
        <w:t>までの</w:t>
      </w:r>
      <w:r>
        <w:rPr>
          <w:rFonts w:hint="eastAsia"/>
          <w:color w:val="000000" w:themeColor="text1"/>
        </w:rPr>
        <w:t>14</w:t>
      </w:r>
      <w:r>
        <w:rPr>
          <w:rFonts w:hint="eastAsia"/>
          <w:color w:val="000000" w:themeColor="text1"/>
        </w:rPr>
        <w:t>日間</w:t>
      </w:r>
    </w:p>
    <w:p>
      <w:pPr>
        <w:pStyle w:val="0"/>
        <w:rPr>
          <w:rFonts w:hint="eastAsia"/>
        </w:rPr>
      </w:pPr>
      <w:r>
        <w:rPr>
          <w:rFonts w:hint="eastAsia"/>
        </w:rPr>
        <w:t>・回答数</w:t>
      </w:r>
    </w:p>
    <w:p>
      <w:pPr>
        <w:pStyle w:val="0"/>
        <w:ind w:firstLine="210" w:firstLineChars="100"/>
        <w:rPr>
          <w:rFonts w:hint="eastAsia"/>
        </w:rPr>
      </w:pPr>
      <w:r>
        <w:rPr>
          <w:rFonts w:hint="eastAsia"/>
        </w:rPr>
        <w:t>161</w:t>
      </w:r>
      <w:r>
        <w:rPr>
          <w:rFonts w:hint="eastAsia"/>
        </w:rPr>
        <w:t>社</w:t>
      </w:r>
    </w:p>
    <w:p>
      <w:pPr>
        <w:pStyle w:val="0"/>
        <w:rPr>
          <w:rFonts w:hint="eastAsia"/>
        </w:rPr>
      </w:pPr>
    </w:p>
    <w:p>
      <w:pPr>
        <w:pStyle w:val="0"/>
        <w:rPr>
          <w:rFonts w:hint="eastAsia"/>
          <w:b w:val="1"/>
        </w:rPr>
      </w:pPr>
      <w:r>
        <w:rPr>
          <w:rFonts w:hint="eastAsia"/>
          <w:b w:val="1"/>
        </w:rPr>
        <w:t>●従業員数等に関する調査</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C0"/>
            <w:vAlign w:val="top"/>
          </w:tcPr>
          <w:p>
            <w:pPr>
              <w:pStyle w:val="0"/>
              <w:rPr>
                <w:rFonts w:hint="eastAsia"/>
              </w:rPr>
            </w:pPr>
            <w:r>
              <w:rPr>
                <w:rFonts w:hint="eastAsia"/>
              </w:rPr>
              <w:t>Q1-1</w:t>
            </w:r>
            <w:r>
              <w:rPr>
                <w:rFonts w:hint="eastAsia"/>
              </w:rPr>
              <w:t>　従業員の構成等について</w:t>
            </w:r>
          </w:p>
          <w:p>
            <w:pPr>
              <w:pStyle w:val="0"/>
              <w:rPr>
                <w:rFonts w:hint="eastAsia"/>
              </w:rPr>
            </w:pPr>
            <w:r>
              <w:rPr>
                <w:rFonts w:hint="eastAsia"/>
              </w:rPr>
              <w:t>①　総従業員の男女別比率、総従業員数男女別内訳</w:t>
            </w:r>
          </w:p>
        </w:tc>
      </w:tr>
      <w:tr>
        <w:trPr/>
        <w:tc>
          <w:tcPr>
            <w:tcW w:w="10466" w:type="dxa"/>
            <w:vAlign w:val="top"/>
          </w:tcPr>
          <w:p>
            <w:pPr>
              <w:pStyle w:val="0"/>
              <w:rPr>
                <w:rFonts w:hint="eastAsia"/>
              </w:rPr>
            </w:pPr>
            <w:r>
              <w:rPr>
                <w:rFonts w:hint="eastAsia"/>
              </w:rPr>
              <w:t>総従業員数：</w:t>
            </w:r>
            <w:r>
              <w:rPr>
                <w:rFonts w:hint="eastAsia"/>
              </w:rPr>
              <w:t>4,330</w:t>
            </w:r>
            <w:r>
              <w:rPr>
                <w:rFonts w:hint="eastAsia"/>
                <w:color w:val="000000" w:themeColor="text1"/>
              </w:rPr>
              <w:t>人</w:t>
            </w:r>
          </w:p>
          <w:p>
            <w:pPr>
              <w:pStyle w:val="0"/>
              <w:ind w:firstLine="210" w:firstLineChars="100"/>
              <w:rPr>
                <w:rFonts w:hint="eastAsia"/>
              </w:rPr>
            </w:pPr>
            <w:r>
              <w:rPr>
                <w:rFonts w:hint="eastAsia"/>
              </w:rPr>
              <w:t>男性社員：</w:t>
            </w:r>
            <w:r>
              <w:rPr>
                <w:rFonts w:hint="eastAsia"/>
              </w:rPr>
              <w:t>2,446</w:t>
            </w:r>
            <w:r>
              <w:rPr>
                <w:rFonts w:hint="eastAsia"/>
              </w:rPr>
              <w:t>人（</w:t>
            </w:r>
            <w:r>
              <w:rPr>
                <w:rFonts w:hint="eastAsia"/>
              </w:rPr>
              <w:t>56.5%</w:t>
            </w:r>
            <w:r>
              <w:rPr>
                <w:rFonts w:hint="eastAsia"/>
              </w:rPr>
              <w:t>）　女性社員：</w:t>
            </w:r>
            <w:r>
              <w:rPr>
                <w:rFonts w:hint="eastAsia"/>
              </w:rPr>
              <w:t>1,884</w:t>
            </w:r>
            <w:r>
              <w:rPr>
                <w:rFonts w:hint="eastAsia"/>
              </w:rPr>
              <w:t>人（</w:t>
            </w:r>
            <w:r>
              <w:rPr>
                <w:rFonts w:hint="eastAsia"/>
              </w:rPr>
              <w:t>43.5%</w:t>
            </w:r>
            <w:r>
              <w:rPr>
                <w:rFonts w:hint="eastAsia"/>
              </w:rPr>
              <w:t>）</w:t>
            </w:r>
          </w:p>
        </w:tc>
      </w:tr>
      <w:tr>
        <w:trPr/>
        <w:tc>
          <w:tcPr>
            <w:tcW w:w="10466" w:type="dxa"/>
            <w:shd w:val="clear" w:color="auto" w:themeFill="background1" w:themeFillTint="FF" w:themeFillShade="C0"/>
            <w:vAlign w:val="top"/>
          </w:tcPr>
          <w:p>
            <w:pPr>
              <w:pStyle w:val="0"/>
              <w:rPr>
                <w:rFonts w:hint="eastAsia"/>
              </w:rPr>
            </w:pPr>
            <w:r>
              <w:rPr>
                <w:rFonts w:hint="eastAsia"/>
              </w:rPr>
              <w:t>②　総従業員の正規・非正規社員内訳</w:t>
            </w:r>
          </w:p>
        </w:tc>
      </w:tr>
      <w:tr>
        <w:trPr/>
        <w:tc>
          <w:tcPr>
            <w:tcW w:w="10466" w:type="dxa"/>
            <w:vAlign w:val="top"/>
          </w:tcPr>
          <w:p>
            <w:pPr>
              <w:pStyle w:val="0"/>
              <w:rPr>
                <w:rFonts w:hint="eastAsia"/>
              </w:rPr>
            </w:pPr>
            <w:r>
              <w:rPr>
                <w:rFonts w:hint="eastAsia"/>
              </w:rPr>
              <w:t>正規社員：</w:t>
            </w:r>
            <w:r>
              <w:rPr>
                <w:rFonts w:hint="eastAsia"/>
              </w:rPr>
              <w:t>2,820</w:t>
            </w:r>
            <w:r>
              <w:rPr>
                <w:rFonts w:hint="eastAsia"/>
              </w:rPr>
              <w:t>人（</w:t>
            </w:r>
            <w:r>
              <w:rPr>
                <w:rFonts w:hint="eastAsia"/>
              </w:rPr>
              <w:t>65.1%</w:t>
            </w:r>
            <w:r>
              <w:rPr>
                <w:rFonts w:hint="eastAsia"/>
              </w:rPr>
              <w:t>）　非正規社員：</w:t>
            </w:r>
            <w:r>
              <w:rPr>
                <w:rFonts w:hint="eastAsia"/>
              </w:rPr>
              <w:t>1,510</w:t>
            </w:r>
            <w:r>
              <w:rPr>
                <w:rFonts w:hint="eastAsia"/>
              </w:rPr>
              <w:t>人（</w:t>
            </w:r>
            <w:r>
              <w:rPr>
                <w:rFonts w:hint="eastAsia"/>
              </w:rPr>
              <w:t>34.9%</w:t>
            </w:r>
            <w:r>
              <w:rPr>
                <w:rFonts w:hint="eastAsia"/>
              </w:rPr>
              <w:t>）</w:t>
            </w:r>
          </w:p>
        </w:tc>
      </w:tr>
      <w:tr>
        <w:trPr/>
        <w:tc>
          <w:tcPr>
            <w:tcW w:w="10466" w:type="dxa"/>
            <w:shd w:val="clear" w:color="auto" w:themeFill="background1" w:themeFillTint="FF" w:themeFillShade="C0"/>
            <w:vAlign w:val="top"/>
          </w:tcPr>
          <w:p>
            <w:pPr>
              <w:pStyle w:val="0"/>
              <w:rPr>
                <w:rFonts w:hint="eastAsia"/>
              </w:rPr>
            </w:pPr>
            <w:r>
              <w:rPr>
                <w:rFonts w:hint="eastAsia"/>
              </w:rPr>
              <w:t>③　正規社員の男女別内訳</w:t>
            </w:r>
          </w:p>
        </w:tc>
      </w:tr>
      <w:tr>
        <w:trPr/>
        <w:tc>
          <w:tcPr>
            <w:tcW w:w="10466" w:type="dxa"/>
            <w:vAlign w:val="top"/>
          </w:tcPr>
          <w:p>
            <w:pPr>
              <w:pStyle w:val="0"/>
              <w:rPr>
                <w:rFonts w:hint="eastAsia"/>
              </w:rPr>
            </w:pPr>
            <w:r>
              <w:rPr>
                <w:rFonts w:hint="eastAsia"/>
              </w:rPr>
              <w:t>男性：</w:t>
            </w:r>
            <w:r>
              <w:rPr>
                <w:rFonts w:hint="eastAsia"/>
              </w:rPr>
              <w:t>1,949</w:t>
            </w:r>
            <w:r>
              <w:rPr>
                <w:rFonts w:hint="eastAsia"/>
              </w:rPr>
              <w:t>人（</w:t>
            </w:r>
            <w:r>
              <w:rPr>
                <w:rFonts w:hint="eastAsia"/>
              </w:rPr>
              <w:t>69.1%</w:t>
            </w:r>
            <w:r>
              <w:rPr>
                <w:rFonts w:hint="eastAsia"/>
              </w:rPr>
              <w:t>）　女性：</w:t>
            </w:r>
            <w:r>
              <w:rPr>
                <w:rFonts w:hint="eastAsia"/>
              </w:rPr>
              <w:t>871</w:t>
            </w:r>
            <w:r>
              <w:rPr>
                <w:rFonts w:hint="eastAsia"/>
              </w:rPr>
              <w:t>人（</w:t>
            </w:r>
            <w:r>
              <w:rPr>
                <w:rFonts w:hint="eastAsia"/>
              </w:rPr>
              <w:t>30.9%</w:t>
            </w:r>
            <w:r>
              <w:rPr>
                <w:rFonts w:hint="eastAsia"/>
              </w:rPr>
              <w:t>）</w:t>
            </w:r>
          </w:p>
        </w:tc>
      </w:tr>
      <w:tr>
        <w:trPr/>
        <w:tc>
          <w:tcPr>
            <w:tcW w:w="10466" w:type="dxa"/>
            <w:shd w:val="clear" w:color="auto" w:themeFill="background1" w:themeFillTint="FF" w:themeFillShade="C0"/>
            <w:vAlign w:val="top"/>
          </w:tcPr>
          <w:p>
            <w:pPr>
              <w:pStyle w:val="0"/>
              <w:rPr>
                <w:rFonts w:hint="eastAsia"/>
              </w:rPr>
            </w:pPr>
            <w:r>
              <w:rPr>
                <w:rFonts w:hint="eastAsia"/>
              </w:rPr>
              <w:t>④　非正規社員の男女別内訳</w:t>
            </w:r>
          </w:p>
        </w:tc>
      </w:tr>
      <w:tr>
        <w:trPr/>
        <w:tc>
          <w:tcPr>
            <w:tcW w:w="10466" w:type="dxa"/>
            <w:vAlign w:val="top"/>
          </w:tcPr>
          <w:p>
            <w:pPr>
              <w:pStyle w:val="0"/>
              <w:rPr>
                <w:rFonts w:hint="eastAsia"/>
              </w:rPr>
            </w:pPr>
            <w:r>
              <w:rPr>
                <w:rFonts w:hint="eastAsia"/>
              </w:rPr>
              <w:t>男性：</w:t>
            </w:r>
            <w:r>
              <w:rPr>
                <w:rFonts w:hint="eastAsia"/>
              </w:rPr>
              <w:t>497</w:t>
            </w:r>
            <w:r>
              <w:rPr>
                <w:rFonts w:hint="eastAsia"/>
              </w:rPr>
              <w:t>人（</w:t>
            </w:r>
            <w:r>
              <w:rPr>
                <w:rFonts w:hint="eastAsia"/>
              </w:rPr>
              <w:t>32.9%</w:t>
            </w:r>
            <w:r>
              <w:rPr>
                <w:rFonts w:hint="eastAsia"/>
              </w:rPr>
              <w:t>）　女性：</w:t>
            </w:r>
            <w:r>
              <w:rPr>
                <w:rFonts w:hint="eastAsia"/>
              </w:rPr>
              <w:t>1,013</w:t>
            </w:r>
            <w:r>
              <w:rPr>
                <w:rFonts w:hint="eastAsia"/>
              </w:rPr>
              <w:t>人（</w:t>
            </w:r>
            <w:r>
              <w:rPr>
                <w:rFonts w:hint="eastAsia"/>
              </w:rPr>
              <w:t>67.1%</w:t>
            </w:r>
            <w:r>
              <w:rPr>
                <w:rFonts w:hint="eastAsia"/>
              </w:rPr>
              <w:t>）</w:t>
            </w:r>
          </w:p>
        </w:tc>
      </w:tr>
      <w:tr>
        <w:trPr/>
        <w:tc>
          <w:tcPr>
            <w:tcW w:w="10466" w:type="dxa"/>
            <w:shd w:val="clear" w:color="auto" w:themeFill="background1" w:themeFillTint="FF" w:themeFillShade="C0"/>
            <w:vAlign w:val="top"/>
          </w:tcPr>
          <w:p>
            <w:pPr>
              <w:pStyle w:val="0"/>
              <w:rPr>
                <w:rFonts w:hint="eastAsia"/>
              </w:rPr>
            </w:pPr>
            <w:r>
              <w:rPr>
                <w:rFonts w:hint="eastAsia"/>
              </w:rPr>
              <w:t>Q1-2</w:t>
            </w:r>
            <w:r>
              <w:rPr>
                <w:rFonts w:hint="eastAsia"/>
              </w:rPr>
              <w:t>　従業員の過不足感について</w:t>
            </w:r>
          </w:p>
        </w:tc>
      </w:tr>
      <w:tr>
        <w:trPr/>
        <w:tc>
          <w:tcPr>
            <w:tcW w:w="10466" w:type="dxa"/>
            <w:vAlign w:val="top"/>
          </w:tcPr>
          <w:p>
            <w:pPr>
              <w:pStyle w:val="0"/>
              <w:rPr>
                <w:rFonts w:hint="eastAsia"/>
              </w:rPr>
            </w:pPr>
            <w:r>
              <w:rPr>
                <w:rFonts w:hint="eastAsia"/>
              </w:rPr>
              <w:t>過剰：</w:t>
            </w:r>
            <w:r>
              <w:rPr>
                <w:rFonts w:hint="eastAsia"/>
              </w:rPr>
              <w:t>2</w:t>
            </w:r>
            <w:r>
              <w:rPr>
                <w:rFonts w:hint="eastAsia"/>
              </w:rPr>
              <w:t>社（</w:t>
            </w:r>
            <w:r>
              <w:rPr>
                <w:rFonts w:hint="eastAsia"/>
              </w:rPr>
              <w:t>1.2%</w:t>
            </w:r>
            <w:r>
              <w:rPr>
                <w:rFonts w:hint="eastAsia"/>
              </w:rPr>
              <w:t>）</w:t>
            </w:r>
          </w:p>
          <w:p>
            <w:pPr>
              <w:pStyle w:val="0"/>
              <w:rPr>
                <w:rFonts w:hint="eastAsia"/>
              </w:rPr>
            </w:pPr>
            <w:r>
              <w:rPr>
                <w:rFonts w:hint="eastAsia"/>
              </w:rPr>
              <w:t>やや過剰：</w:t>
            </w:r>
            <w:r>
              <w:rPr>
                <w:rFonts w:hint="eastAsia"/>
              </w:rPr>
              <w:t>4</w:t>
            </w:r>
            <w:r>
              <w:rPr>
                <w:rFonts w:hint="eastAsia"/>
              </w:rPr>
              <w:t>社（</w:t>
            </w:r>
            <w:r>
              <w:rPr>
                <w:rFonts w:hint="eastAsia"/>
              </w:rPr>
              <w:t>2.5%</w:t>
            </w:r>
            <w:r>
              <w:rPr>
                <w:rFonts w:hint="eastAsia"/>
              </w:rPr>
              <w:t>）</w:t>
            </w:r>
          </w:p>
          <w:p>
            <w:pPr>
              <w:pStyle w:val="0"/>
              <w:rPr>
                <w:rFonts w:hint="eastAsia"/>
              </w:rPr>
            </w:pPr>
            <w:r>
              <w:rPr>
                <w:rFonts w:hint="eastAsia"/>
              </w:rPr>
              <w:t>適正：</w:t>
            </w:r>
            <w:r>
              <w:rPr>
                <w:rFonts w:hint="eastAsia"/>
              </w:rPr>
              <w:t>70</w:t>
            </w:r>
            <w:r>
              <w:rPr>
                <w:rFonts w:hint="eastAsia"/>
              </w:rPr>
              <w:t>社（</w:t>
            </w:r>
            <w:r>
              <w:rPr>
                <w:rFonts w:hint="eastAsia"/>
              </w:rPr>
              <w:t>43.5%</w:t>
            </w:r>
            <w:r>
              <w:rPr>
                <w:rFonts w:hint="eastAsia"/>
              </w:rPr>
              <w:t>）</w:t>
            </w:r>
          </w:p>
          <w:p>
            <w:pPr>
              <w:pStyle w:val="0"/>
              <w:rPr>
                <w:rFonts w:hint="eastAsia"/>
              </w:rPr>
            </w:pPr>
            <w:r>
              <w:rPr>
                <w:rFonts w:hint="eastAsia"/>
              </w:rPr>
              <w:t>やや不足：</w:t>
            </w:r>
            <w:r>
              <w:rPr>
                <w:rFonts w:hint="eastAsia"/>
              </w:rPr>
              <w:t>61</w:t>
            </w:r>
            <w:r>
              <w:rPr>
                <w:rFonts w:hint="eastAsia"/>
              </w:rPr>
              <w:t>社（</w:t>
            </w:r>
            <w:r>
              <w:rPr>
                <w:rFonts w:hint="eastAsia"/>
              </w:rPr>
              <w:t>37.9%</w:t>
            </w:r>
            <w:r>
              <w:rPr>
                <w:rFonts w:hint="eastAsia"/>
              </w:rPr>
              <w:t>）</w:t>
            </w:r>
          </w:p>
          <w:p>
            <w:pPr>
              <w:pStyle w:val="0"/>
              <w:rPr>
                <w:rFonts w:hint="eastAsia"/>
              </w:rPr>
            </w:pPr>
            <w:r>
              <w:rPr>
                <w:rFonts w:hint="eastAsia"/>
              </w:rPr>
              <w:t>不足：</w:t>
            </w:r>
            <w:r>
              <w:rPr>
                <w:rFonts w:hint="eastAsia"/>
              </w:rPr>
              <w:t>23</w:t>
            </w:r>
            <w:r>
              <w:rPr>
                <w:rFonts w:hint="eastAsia"/>
              </w:rPr>
              <w:t>社（</w:t>
            </w:r>
            <w:r>
              <w:rPr>
                <w:rFonts w:hint="eastAsia"/>
              </w:rPr>
              <w:t>14.3%</w:t>
            </w:r>
            <w:r>
              <w:rPr>
                <w:rFonts w:hint="eastAsia"/>
              </w:rPr>
              <w:t>）</w:t>
            </w:r>
          </w:p>
          <w:p>
            <w:pPr>
              <w:pStyle w:val="0"/>
              <w:rPr>
                <w:rFonts w:hint="eastAsia"/>
              </w:rPr>
            </w:pPr>
            <w:r>
              <w:rPr>
                <w:rFonts w:hint="eastAsia"/>
              </w:rPr>
              <w:t>回答なし：</w:t>
            </w:r>
            <w:r>
              <w:rPr>
                <w:rFonts w:hint="eastAsia"/>
              </w:rPr>
              <w:t>1</w:t>
            </w:r>
            <w:r>
              <w:rPr>
                <w:rFonts w:hint="eastAsia"/>
              </w:rPr>
              <w:t>社（</w:t>
            </w:r>
            <w:r>
              <w:rPr>
                <w:rFonts w:hint="eastAsia"/>
              </w:rPr>
              <w:t>0.6%</w:t>
            </w:r>
            <w:r>
              <w:rPr>
                <w:rFonts w:hint="eastAsia"/>
              </w:rPr>
              <w:t>）</w:t>
            </w:r>
          </w:p>
        </w:tc>
      </w:tr>
      <w:tr>
        <w:trPr/>
        <w:tc>
          <w:tcPr>
            <w:tcW w:w="10466" w:type="dxa"/>
            <w:shd w:val="clear" w:color="auto" w:themeFill="background1" w:themeFillTint="FF" w:themeFillShade="C0"/>
            <w:vAlign w:val="top"/>
          </w:tcPr>
          <w:p>
            <w:pPr>
              <w:pStyle w:val="0"/>
              <w:rPr>
                <w:rFonts w:hint="eastAsia"/>
              </w:rPr>
            </w:pPr>
            <w:r>
              <w:rPr>
                <w:rFonts w:hint="eastAsia"/>
              </w:rPr>
              <w:t>Q1-3</w:t>
            </w:r>
            <w:r>
              <w:rPr>
                <w:rFonts w:hint="eastAsia"/>
              </w:rPr>
              <w:t>　今後の従業員の増減について</w:t>
            </w:r>
          </w:p>
        </w:tc>
      </w:tr>
      <w:tr>
        <w:trPr/>
        <w:tc>
          <w:tcPr>
            <w:tcW w:w="10466" w:type="dxa"/>
            <w:vAlign w:val="top"/>
          </w:tcPr>
          <w:p>
            <w:pPr>
              <w:pStyle w:val="0"/>
              <w:rPr>
                <w:rFonts w:hint="eastAsia"/>
              </w:rPr>
            </w:pPr>
            <w:r>
              <w:rPr>
                <w:rFonts w:hint="eastAsia"/>
              </w:rPr>
              <w:t>増員：</w:t>
            </w:r>
            <w:r>
              <w:rPr>
                <w:rFonts w:hint="eastAsia"/>
              </w:rPr>
              <w:t>73</w:t>
            </w:r>
            <w:r>
              <w:rPr>
                <w:rFonts w:hint="eastAsia"/>
              </w:rPr>
              <w:t>社（</w:t>
            </w:r>
            <w:r>
              <w:rPr>
                <w:rFonts w:hint="eastAsia"/>
              </w:rPr>
              <w:t>45.4%</w:t>
            </w:r>
            <w:r>
              <w:rPr>
                <w:rFonts w:hint="eastAsia"/>
              </w:rPr>
              <w:t>）</w:t>
            </w:r>
          </w:p>
          <w:p>
            <w:pPr>
              <w:pStyle w:val="0"/>
              <w:rPr>
                <w:rFonts w:hint="eastAsia"/>
              </w:rPr>
            </w:pPr>
            <w:r>
              <w:rPr>
                <w:rFonts w:hint="eastAsia"/>
              </w:rPr>
              <w:t>削減：</w:t>
            </w:r>
            <w:r>
              <w:rPr>
                <w:rFonts w:hint="eastAsia"/>
              </w:rPr>
              <w:t>1</w:t>
            </w:r>
            <w:r>
              <w:rPr>
                <w:rFonts w:hint="eastAsia"/>
              </w:rPr>
              <w:t>社（</w:t>
            </w:r>
            <w:r>
              <w:rPr>
                <w:rFonts w:hint="eastAsia"/>
              </w:rPr>
              <w:t>0.6%</w:t>
            </w:r>
            <w:r>
              <w:rPr>
                <w:rFonts w:hint="eastAsia"/>
              </w:rPr>
              <w:t>）</w:t>
            </w:r>
          </w:p>
          <w:p>
            <w:pPr>
              <w:pStyle w:val="0"/>
              <w:rPr>
                <w:rFonts w:hint="eastAsia"/>
              </w:rPr>
            </w:pPr>
            <w:r>
              <w:rPr>
                <w:rFonts w:hint="eastAsia"/>
              </w:rPr>
              <w:t>現状維持：</w:t>
            </w:r>
            <w:r>
              <w:rPr>
                <w:rFonts w:hint="eastAsia"/>
              </w:rPr>
              <w:t>86</w:t>
            </w:r>
            <w:r>
              <w:rPr>
                <w:rFonts w:hint="eastAsia"/>
              </w:rPr>
              <w:t>社（</w:t>
            </w:r>
            <w:r>
              <w:rPr>
                <w:rFonts w:hint="eastAsia"/>
              </w:rPr>
              <w:t>53.4%</w:t>
            </w:r>
            <w:r>
              <w:rPr>
                <w:rFonts w:hint="eastAsia"/>
              </w:rPr>
              <w:t>）</w:t>
            </w:r>
          </w:p>
          <w:p>
            <w:pPr>
              <w:pStyle w:val="0"/>
              <w:rPr>
                <w:rFonts w:hint="eastAsia"/>
              </w:rPr>
            </w:pPr>
            <w:r>
              <w:rPr>
                <w:rFonts w:hint="eastAsia"/>
              </w:rPr>
              <w:t>回答なし：</w:t>
            </w:r>
            <w:r>
              <w:rPr>
                <w:rFonts w:hint="eastAsia"/>
              </w:rPr>
              <w:t>1</w:t>
            </w:r>
            <w:r>
              <w:rPr>
                <w:rFonts w:hint="eastAsia"/>
              </w:rPr>
              <w:t>社（</w:t>
            </w:r>
            <w:r>
              <w:rPr>
                <w:rFonts w:hint="eastAsia"/>
              </w:rPr>
              <w:t>0.6%</w:t>
            </w:r>
            <w:r>
              <w:rPr>
                <w:rFonts w:hint="eastAsia"/>
              </w:rPr>
              <w:t>）</w:t>
            </w:r>
          </w:p>
        </w:tc>
      </w:tr>
      <w:tr>
        <w:trPr/>
        <w:tc>
          <w:tcPr>
            <w:tcW w:w="10466" w:type="dxa"/>
            <w:shd w:val="clear" w:color="auto" w:themeFill="background1" w:themeFillTint="FF" w:themeFillShade="C0"/>
            <w:vAlign w:val="top"/>
          </w:tcPr>
          <w:p>
            <w:pPr>
              <w:pStyle w:val="0"/>
              <w:rPr>
                <w:rFonts w:hint="eastAsia"/>
              </w:rPr>
            </w:pPr>
            <w:r>
              <w:rPr>
                <w:rFonts w:hint="eastAsia"/>
              </w:rPr>
              <w:t>Q1-4</w:t>
            </w:r>
            <w:r>
              <w:rPr>
                <w:rFonts w:hint="eastAsia"/>
              </w:rPr>
              <w:t>　増員または削減の場合の対象者について</w:t>
            </w:r>
          </w:p>
          <w:p>
            <w:pPr>
              <w:pStyle w:val="0"/>
              <w:rPr>
                <w:rFonts w:hint="eastAsia"/>
              </w:rPr>
            </w:pPr>
            <w:r>
              <w:rPr>
                <w:rFonts w:hint="eastAsia"/>
              </w:rPr>
              <w:t>　※</w:t>
            </w:r>
            <w:r>
              <w:rPr>
                <w:rFonts w:hint="eastAsia"/>
              </w:rPr>
              <w:t>Q1-3</w:t>
            </w:r>
            <w:r>
              <w:rPr>
                <w:rFonts w:hint="eastAsia"/>
              </w:rPr>
              <w:t>で</w:t>
            </w:r>
            <w:r>
              <w:rPr>
                <w:rFonts w:hint="eastAsia"/>
                <w:color w:val="000000" w:themeColor="text1"/>
              </w:rPr>
              <w:t>「増員」または「削減」と回答した企業（</w:t>
            </w:r>
            <w:r>
              <w:rPr>
                <w:rFonts w:hint="eastAsia"/>
                <w:color w:val="000000" w:themeColor="text1"/>
              </w:rPr>
              <w:t>74</w:t>
            </w:r>
            <w:r>
              <w:rPr>
                <w:rFonts w:hint="eastAsia"/>
                <w:color w:val="000000" w:themeColor="text1"/>
              </w:rPr>
              <w:t>社）</w:t>
            </w:r>
          </w:p>
        </w:tc>
      </w:tr>
      <w:tr>
        <w:trPr/>
        <w:tc>
          <w:tcPr>
            <w:tcW w:w="10466" w:type="dxa"/>
            <w:vAlign w:val="top"/>
          </w:tcPr>
          <w:p>
            <w:pPr>
              <w:pStyle w:val="0"/>
              <w:rPr>
                <w:rFonts w:hint="eastAsia"/>
              </w:rPr>
            </w:pPr>
            <w:r>
              <w:rPr>
                <w:rFonts w:hint="eastAsia"/>
              </w:rPr>
              <w:t>・増員の場合（</w:t>
            </w:r>
            <w:r>
              <w:rPr>
                <w:rFonts w:hint="eastAsia"/>
              </w:rPr>
              <w:t>73</w:t>
            </w:r>
            <w:r>
              <w:rPr>
                <w:rFonts w:hint="eastAsia"/>
              </w:rPr>
              <w:t>社）　　　　　　　　　　　　　　　・削減の場合（</w:t>
            </w:r>
            <w:r>
              <w:rPr>
                <w:rFonts w:hint="eastAsia"/>
              </w:rPr>
              <w:t>1</w:t>
            </w:r>
            <w:r>
              <w:rPr>
                <w:rFonts w:hint="eastAsia"/>
              </w:rPr>
              <w:t>社）</w:t>
            </w:r>
          </w:p>
          <w:p>
            <w:pPr>
              <w:pStyle w:val="0"/>
              <w:rPr>
                <w:rFonts w:hint="eastAsia"/>
              </w:rPr>
            </w:pPr>
            <w:r>
              <w:rPr>
                <w:rFonts w:hint="eastAsia"/>
              </w:rPr>
              <w:t>　正社員：</w:t>
            </w:r>
            <w:r>
              <w:rPr>
                <w:rFonts w:hint="eastAsia"/>
              </w:rPr>
              <w:t>67</w:t>
            </w:r>
            <w:r>
              <w:rPr>
                <w:rFonts w:hint="eastAsia"/>
              </w:rPr>
              <w:t>社（</w:t>
            </w:r>
            <w:r>
              <w:rPr>
                <w:rFonts w:hint="eastAsia"/>
              </w:rPr>
              <w:t>91.8</w:t>
            </w:r>
            <w:r>
              <w:rPr>
                <w:rFonts w:hint="eastAsia"/>
              </w:rPr>
              <w:t>％）　　　　　　　　　　　　　　正社員：</w:t>
            </w:r>
            <w:r>
              <w:rPr>
                <w:rFonts w:hint="eastAsia"/>
              </w:rPr>
              <w:t>0</w:t>
            </w:r>
            <w:r>
              <w:rPr>
                <w:rFonts w:hint="eastAsia"/>
              </w:rPr>
              <w:t>社（</w:t>
            </w:r>
            <w:r>
              <w:rPr>
                <w:rFonts w:hint="eastAsia"/>
              </w:rPr>
              <w:t>0%</w:t>
            </w:r>
            <w:r>
              <w:rPr>
                <w:rFonts w:hint="eastAsia"/>
              </w:rPr>
              <w:t>）</w:t>
            </w:r>
          </w:p>
          <w:p>
            <w:pPr>
              <w:pStyle w:val="0"/>
              <w:ind w:firstLine="210" w:firstLineChars="100"/>
              <w:rPr>
                <w:rFonts w:hint="eastAsia"/>
              </w:rPr>
            </w:pPr>
            <w:r>
              <w:rPr>
                <w:rFonts w:hint="eastAsia"/>
              </w:rPr>
              <w:t>非正規：</w:t>
            </w:r>
            <w:r>
              <w:rPr>
                <w:rFonts w:hint="eastAsia"/>
              </w:rPr>
              <w:t>5</w:t>
            </w:r>
            <w:r>
              <w:rPr>
                <w:rFonts w:hint="eastAsia"/>
              </w:rPr>
              <w:t>社（</w:t>
            </w:r>
            <w:r>
              <w:rPr>
                <w:rFonts w:hint="eastAsia"/>
              </w:rPr>
              <w:t>6.8%</w:t>
            </w:r>
            <w:r>
              <w:rPr>
                <w:rFonts w:hint="eastAsia"/>
              </w:rPr>
              <w:t>）　　　　　　　　　　　　　　</w:t>
            </w:r>
            <w:r>
              <w:rPr>
                <w:rFonts w:hint="eastAsia"/>
              </w:rPr>
              <w:t xml:space="preserve"> </w:t>
            </w:r>
            <w:r>
              <w:rPr>
                <w:rFonts w:hint="eastAsia"/>
              </w:rPr>
              <w:t>非正規：</w:t>
            </w:r>
            <w:r>
              <w:rPr>
                <w:rFonts w:hint="eastAsia"/>
              </w:rPr>
              <w:t>1</w:t>
            </w:r>
            <w:r>
              <w:rPr>
                <w:rFonts w:hint="eastAsia"/>
              </w:rPr>
              <w:t>社（</w:t>
            </w:r>
            <w:r>
              <w:rPr>
                <w:rFonts w:hint="eastAsia"/>
              </w:rPr>
              <w:t>100%</w:t>
            </w:r>
            <w:r>
              <w:rPr>
                <w:rFonts w:hint="eastAsia"/>
              </w:rPr>
              <w:t>）</w:t>
            </w:r>
          </w:p>
          <w:p>
            <w:pPr>
              <w:pStyle w:val="0"/>
              <w:rPr>
                <w:rFonts w:hint="eastAsia"/>
              </w:rPr>
            </w:pPr>
            <w:r>
              <w:rPr>
                <w:rFonts w:hint="eastAsia"/>
              </w:rPr>
              <w:t>　その他：</w:t>
            </w:r>
            <w:r>
              <w:rPr>
                <w:rFonts w:hint="eastAsia"/>
              </w:rPr>
              <w:t>1</w:t>
            </w:r>
            <w:r>
              <w:rPr>
                <w:rFonts w:hint="eastAsia"/>
              </w:rPr>
              <w:t>社（</w:t>
            </w:r>
            <w:r>
              <w:rPr>
                <w:rFonts w:hint="eastAsia"/>
              </w:rPr>
              <w:t>1.4%</w:t>
            </w:r>
            <w:r>
              <w:rPr>
                <w:rFonts w:hint="eastAsia"/>
              </w:rPr>
              <w:t>）　　　　　　　　　　　　　　　その他：</w:t>
            </w:r>
            <w:r>
              <w:rPr>
                <w:rFonts w:hint="eastAsia"/>
              </w:rPr>
              <w:t>0</w:t>
            </w:r>
            <w:r>
              <w:rPr>
                <w:rFonts w:hint="eastAsia"/>
              </w:rPr>
              <w:t>社（</w:t>
            </w:r>
            <w:r>
              <w:rPr>
                <w:rFonts w:hint="eastAsia"/>
              </w:rPr>
              <w:t>0%</w:t>
            </w:r>
            <w:r>
              <w:rPr>
                <w:rFonts w:hint="eastAsia"/>
              </w:rPr>
              <w:t>）</w:t>
            </w:r>
          </w:p>
        </w:tc>
      </w:tr>
      <w:tr>
        <w:trPr/>
        <w:tc>
          <w:tcPr>
            <w:tcW w:w="10466" w:type="dxa"/>
            <w:shd w:val="clear" w:color="auto" w:themeFill="background1" w:themeFillTint="FF" w:themeFillShade="C0"/>
            <w:vAlign w:val="top"/>
          </w:tcPr>
          <w:p>
            <w:pPr>
              <w:pStyle w:val="0"/>
              <w:rPr>
                <w:rFonts w:hint="eastAsia"/>
              </w:rPr>
            </w:pPr>
            <w:r>
              <w:rPr>
                <w:rFonts w:hint="eastAsia"/>
              </w:rPr>
              <w:t>Q1-5</w:t>
            </w:r>
            <w:r>
              <w:rPr>
                <w:rFonts w:hint="eastAsia"/>
              </w:rPr>
              <w:t>　正社員を増員する場合の対象者について（複数回答）</w:t>
            </w:r>
          </w:p>
          <w:p>
            <w:pPr>
              <w:pStyle w:val="0"/>
              <w:rPr>
                <w:rFonts w:hint="eastAsia"/>
              </w:rPr>
            </w:pPr>
            <w:r>
              <w:rPr>
                <w:rFonts w:hint="eastAsia"/>
              </w:rPr>
              <w:t>　※</w:t>
            </w:r>
            <w:r>
              <w:rPr>
                <w:rFonts w:hint="eastAsia"/>
              </w:rPr>
              <w:t>Q1-3</w:t>
            </w:r>
            <w:r>
              <w:rPr>
                <w:rFonts w:hint="eastAsia"/>
              </w:rPr>
              <w:t>で</w:t>
            </w:r>
            <w:r>
              <w:rPr>
                <w:rFonts w:hint="eastAsia"/>
                <w:color w:val="000000" w:themeColor="text1"/>
              </w:rPr>
              <w:t>「増員」と回答した企業（</w:t>
            </w:r>
            <w:r>
              <w:rPr>
                <w:rFonts w:hint="eastAsia"/>
                <w:color w:val="000000" w:themeColor="text1"/>
              </w:rPr>
              <w:t>73</w:t>
            </w:r>
            <w:r>
              <w:rPr>
                <w:rFonts w:hint="eastAsia"/>
                <w:color w:val="000000" w:themeColor="text1"/>
              </w:rPr>
              <w:t>社）総回答数：</w:t>
            </w:r>
            <w:r>
              <w:rPr>
                <w:rFonts w:hint="eastAsia"/>
                <w:color w:val="000000" w:themeColor="text1"/>
              </w:rPr>
              <w:t>155</w:t>
            </w:r>
            <w:r>
              <w:rPr>
                <w:rFonts w:hint="eastAsia"/>
                <w:color w:val="000000" w:themeColor="text1"/>
              </w:rPr>
              <w:t>社</w:t>
            </w:r>
          </w:p>
        </w:tc>
      </w:tr>
      <w:tr>
        <w:trPr/>
        <w:tc>
          <w:tcPr>
            <w:tcW w:w="10466" w:type="dxa"/>
            <w:vAlign w:val="top"/>
          </w:tcPr>
          <w:p>
            <w:pPr>
              <w:pStyle w:val="0"/>
              <w:rPr>
                <w:rFonts w:hint="eastAsia"/>
              </w:rPr>
            </w:pPr>
            <w:r>
              <w:rPr>
                <w:rFonts w:hint="eastAsia"/>
              </w:rPr>
              <w:t>大学卒業予定者：</w:t>
            </w:r>
            <w:r>
              <w:rPr>
                <w:rFonts w:hint="eastAsia"/>
              </w:rPr>
              <w:t>21</w:t>
            </w:r>
            <w:r>
              <w:rPr>
                <w:rFonts w:hint="eastAsia"/>
              </w:rPr>
              <w:t>社（</w:t>
            </w:r>
            <w:r>
              <w:rPr>
                <w:rFonts w:hint="eastAsia"/>
              </w:rPr>
              <w:t>13.5%</w:t>
            </w:r>
            <w:r>
              <w:rPr>
                <w:rFonts w:hint="eastAsia"/>
              </w:rPr>
              <w:t>）</w:t>
            </w:r>
          </w:p>
          <w:p>
            <w:pPr>
              <w:pStyle w:val="0"/>
              <w:rPr>
                <w:rFonts w:hint="eastAsia"/>
              </w:rPr>
            </w:pPr>
            <w:r>
              <w:rPr>
                <w:rFonts w:hint="eastAsia"/>
              </w:rPr>
              <w:t>短大、専門学校卒業予定者：</w:t>
            </w:r>
            <w:r>
              <w:rPr>
                <w:rFonts w:hint="eastAsia"/>
              </w:rPr>
              <w:t>26</w:t>
            </w:r>
            <w:r>
              <w:rPr>
                <w:rFonts w:hint="eastAsia"/>
              </w:rPr>
              <w:t>社（</w:t>
            </w:r>
            <w:r>
              <w:rPr>
                <w:rFonts w:hint="eastAsia"/>
              </w:rPr>
              <w:t>16.8%</w:t>
            </w:r>
            <w:r>
              <w:rPr>
                <w:rFonts w:hint="eastAsia"/>
              </w:rPr>
              <w:t>）</w:t>
            </w:r>
          </w:p>
          <w:p>
            <w:pPr>
              <w:pStyle w:val="0"/>
              <w:rPr>
                <w:rFonts w:hint="eastAsia"/>
              </w:rPr>
            </w:pPr>
            <w:r>
              <w:rPr>
                <w:rFonts w:hint="eastAsia"/>
              </w:rPr>
              <w:t>高校卒業予定者：</w:t>
            </w:r>
            <w:r>
              <w:rPr>
                <w:rFonts w:hint="eastAsia"/>
              </w:rPr>
              <w:t>37</w:t>
            </w:r>
            <w:r>
              <w:rPr>
                <w:rFonts w:hint="eastAsia"/>
              </w:rPr>
              <w:t>社（</w:t>
            </w:r>
            <w:r>
              <w:rPr>
                <w:rFonts w:hint="eastAsia"/>
              </w:rPr>
              <w:t>23.9%</w:t>
            </w:r>
            <w:r>
              <w:rPr>
                <w:rFonts w:hint="eastAsia"/>
              </w:rPr>
              <w:t>）</w:t>
            </w:r>
          </w:p>
          <w:p>
            <w:pPr>
              <w:pStyle w:val="0"/>
              <w:rPr>
                <w:rFonts w:hint="eastAsia"/>
              </w:rPr>
            </w:pPr>
            <w:r>
              <w:rPr>
                <w:rFonts w:hint="eastAsia"/>
              </w:rPr>
              <w:t>中途採用者：</w:t>
            </w:r>
            <w:r>
              <w:rPr>
                <w:rFonts w:hint="eastAsia"/>
              </w:rPr>
              <w:t>52</w:t>
            </w:r>
            <w:r>
              <w:rPr>
                <w:rFonts w:hint="eastAsia"/>
              </w:rPr>
              <w:t>社</w:t>
            </w:r>
            <w:r>
              <w:rPr>
                <w:rFonts w:hint="eastAsia"/>
              </w:rPr>
              <w:t>(33.5%)</w:t>
            </w:r>
          </w:p>
          <w:p>
            <w:pPr>
              <w:pStyle w:val="0"/>
              <w:rPr>
                <w:rFonts w:hint="eastAsia"/>
              </w:rPr>
            </w:pPr>
            <w:r>
              <w:rPr>
                <w:rFonts w:hint="eastAsia"/>
              </w:rPr>
              <w:t>シニア世代：</w:t>
            </w:r>
            <w:r>
              <w:rPr>
                <w:rFonts w:hint="eastAsia"/>
              </w:rPr>
              <w:t>10</w:t>
            </w:r>
            <w:r>
              <w:rPr>
                <w:rFonts w:hint="eastAsia"/>
              </w:rPr>
              <w:t>社（</w:t>
            </w:r>
            <w:r>
              <w:rPr>
                <w:rFonts w:hint="eastAsia"/>
              </w:rPr>
              <w:t>6.5%</w:t>
            </w:r>
            <w:r>
              <w:rPr>
                <w:rFonts w:hint="eastAsia"/>
              </w:rPr>
              <w:t>）</w:t>
            </w:r>
          </w:p>
          <w:p>
            <w:pPr>
              <w:pStyle w:val="0"/>
              <w:rPr>
                <w:rFonts w:hint="eastAsia"/>
              </w:rPr>
            </w:pPr>
            <w:r>
              <w:rPr>
                <w:rFonts w:hint="eastAsia"/>
              </w:rPr>
              <w:t>その他：</w:t>
            </w:r>
            <w:r>
              <w:rPr>
                <w:rFonts w:hint="eastAsia"/>
              </w:rPr>
              <w:t>3</w:t>
            </w:r>
            <w:r>
              <w:rPr>
                <w:rFonts w:hint="eastAsia"/>
              </w:rPr>
              <w:t>社（</w:t>
            </w:r>
            <w:r>
              <w:rPr>
                <w:rFonts w:hint="eastAsia"/>
              </w:rPr>
              <w:t>1.9%</w:t>
            </w:r>
            <w:r>
              <w:rPr>
                <w:rFonts w:hint="eastAsia"/>
              </w:rPr>
              <w:t>）</w:t>
            </w:r>
          </w:p>
          <w:p>
            <w:pPr>
              <w:pStyle w:val="0"/>
              <w:rPr>
                <w:rFonts w:hint="eastAsia"/>
              </w:rPr>
            </w:pPr>
            <w:r>
              <w:rPr>
                <w:rFonts w:hint="eastAsia"/>
              </w:rPr>
              <w:t>回答なし：</w:t>
            </w:r>
            <w:r>
              <w:rPr>
                <w:rFonts w:hint="eastAsia"/>
              </w:rPr>
              <w:t>6</w:t>
            </w:r>
            <w:r>
              <w:rPr>
                <w:rFonts w:hint="eastAsia"/>
              </w:rPr>
              <w:t>社（</w:t>
            </w:r>
            <w:r>
              <w:rPr>
                <w:rFonts w:hint="eastAsia"/>
              </w:rPr>
              <w:t>3.9%</w:t>
            </w:r>
            <w:r>
              <w:rPr>
                <w:rFonts w:hint="eastAsia"/>
              </w:rPr>
              <w:t>）</w:t>
            </w:r>
          </w:p>
        </w:tc>
      </w:tr>
      <w:tr>
        <w:trPr/>
        <w:tc>
          <w:tcPr>
            <w:tcW w:w="10466" w:type="dxa"/>
            <w:shd w:val="clear" w:color="auto" w:themeFill="background1" w:themeFillTint="FF" w:themeFillShade="C0"/>
            <w:vAlign w:val="top"/>
          </w:tcPr>
          <w:p>
            <w:pPr>
              <w:pStyle w:val="0"/>
              <w:rPr>
                <w:rFonts w:hint="eastAsia"/>
              </w:rPr>
            </w:pPr>
            <w:r>
              <w:rPr>
                <w:rFonts w:hint="eastAsia"/>
              </w:rPr>
              <w:t>Q1-6</w:t>
            </w:r>
            <w:r>
              <w:rPr>
                <w:rFonts w:hint="eastAsia"/>
              </w:rPr>
              <w:t>　外国人技能実習生の雇用状況について</w:t>
            </w:r>
          </w:p>
        </w:tc>
      </w:tr>
      <w:tr>
        <w:trPr/>
        <w:tc>
          <w:tcPr>
            <w:tcW w:w="10466" w:type="dxa"/>
            <w:vAlign w:val="top"/>
          </w:tcPr>
          <w:p>
            <w:pPr>
              <w:pStyle w:val="0"/>
              <w:rPr>
                <w:rFonts w:hint="eastAsia"/>
              </w:rPr>
            </w:pPr>
            <w:r>
              <w:rPr>
                <w:rFonts w:hint="eastAsia"/>
              </w:rPr>
              <w:t>建設業：</w:t>
            </w:r>
            <w:r>
              <w:rPr>
                <w:rFonts w:hint="eastAsia"/>
              </w:rPr>
              <w:t>23</w:t>
            </w:r>
            <w:r>
              <w:rPr>
                <w:rFonts w:hint="eastAsia"/>
              </w:rPr>
              <w:t>人</w:t>
            </w:r>
          </w:p>
          <w:p>
            <w:pPr>
              <w:pStyle w:val="0"/>
              <w:rPr>
                <w:rFonts w:hint="eastAsia"/>
              </w:rPr>
            </w:pPr>
            <w:r>
              <w:rPr>
                <w:rFonts w:hint="eastAsia"/>
              </w:rPr>
              <w:t>医療・福祉：</w:t>
            </w:r>
            <w:r>
              <w:rPr>
                <w:rFonts w:hint="eastAsia"/>
              </w:rPr>
              <w:t>8</w:t>
            </w:r>
            <w:r>
              <w:rPr>
                <w:rFonts w:hint="eastAsia"/>
              </w:rPr>
              <w:t>人</w:t>
            </w:r>
          </w:p>
          <w:p>
            <w:pPr>
              <w:pStyle w:val="0"/>
              <w:rPr>
                <w:rFonts w:hint="eastAsia"/>
              </w:rPr>
            </w:pPr>
            <w:r>
              <w:rPr>
                <w:rFonts w:hint="eastAsia"/>
              </w:rPr>
              <w:t>製造業：</w:t>
            </w:r>
            <w:r>
              <w:rPr>
                <w:rFonts w:hint="eastAsia"/>
              </w:rPr>
              <w:t>7</w:t>
            </w:r>
            <w:r>
              <w:rPr>
                <w:rFonts w:hint="eastAsia"/>
              </w:rPr>
              <w:t>人</w:t>
            </w:r>
          </w:p>
          <w:p>
            <w:pPr>
              <w:pStyle w:val="0"/>
              <w:rPr>
                <w:rFonts w:hint="eastAsia"/>
              </w:rPr>
            </w:pPr>
            <w:r>
              <w:rPr>
                <w:rFonts w:hint="eastAsia"/>
              </w:rPr>
              <w:t>宿泊業・飲食サービス業：</w:t>
            </w:r>
            <w:r>
              <w:rPr>
                <w:rFonts w:hint="eastAsia"/>
              </w:rPr>
              <w:t>2</w:t>
            </w:r>
            <w:r>
              <w:rPr>
                <w:rFonts w:hint="eastAsia"/>
              </w:rPr>
              <w:t>人</w:t>
            </w:r>
          </w:p>
          <w:p>
            <w:pPr>
              <w:pStyle w:val="0"/>
              <w:rPr>
                <w:rFonts w:hint="eastAsia"/>
              </w:rPr>
            </w:pPr>
            <w:r>
              <w:rPr>
                <w:rFonts w:hint="eastAsia"/>
              </w:rPr>
              <w:t>合計　</w:t>
            </w:r>
            <w:r>
              <w:rPr>
                <w:rFonts w:hint="eastAsia"/>
              </w:rPr>
              <w:t>40</w:t>
            </w:r>
            <w:r>
              <w:rPr>
                <w:rFonts w:hint="eastAsia"/>
              </w:rPr>
              <w:t>人</w:t>
            </w:r>
          </w:p>
        </w:tc>
      </w:tr>
      <w:tr>
        <w:trPr/>
        <w:tc>
          <w:tcPr>
            <w:tcW w:w="10466" w:type="dxa"/>
            <w:shd w:val="clear" w:color="auto" w:themeFill="background1" w:themeFillTint="FF" w:themeFillShade="C0"/>
            <w:vAlign w:val="top"/>
          </w:tcPr>
          <w:p>
            <w:pPr>
              <w:pStyle w:val="0"/>
              <w:rPr>
                <w:rFonts w:hint="eastAsia"/>
              </w:rPr>
            </w:pPr>
            <w:r>
              <w:rPr>
                <w:rFonts w:hint="eastAsia"/>
              </w:rPr>
              <w:t>Q1-7</w:t>
            </w:r>
            <w:r>
              <w:rPr>
                <w:rFonts w:hint="eastAsia"/>
              </w:rPr>
              <w:t>　外国人技能実習生を雇用した理由について（複数回答）</w:t>
            </w:r>
          </w:p>
        </w:tc>
      </w:tr>
      <w:tr>
        <w:trPr>
          <w:trHeight w:val="680" w:hRule="atLeast"/>
        </w:trPr>
        <w:tc>
          <w:tcPr>
            <w:tcW w:w="10466" w:type="dxa"/>
            <w:vAlign w:val="top"/>
          </w:tcPr>
          <w:p>
            <w:pPr>
              <w:pStyle w:val="0"/>
              <w:rPr>
                <w:rFonts w:hint="eastAsia"/>
              </w:rPr>
            </w:pPr>
            <w:r>
              <w:rPr>
                <w:rFonts w:hint="eastAsia"/>
              </w:rPr>
              <w:t>「社内の活性化」「国際貢献・ビジネスの拡大」「人材不足の解消」など</w:t>
            </w:r>
          </w:p>
        </w:tc>
      </w:tr>
      <w:tr>
        <w:trPr/>
        <w:tc>
          <w:tcPr>
            <w:tcW w:w="10466" w:type="dxa"/>
            <w:shd w:val="clear" w:color="auto" w:themeFill="background1" w:themeFillTint="FF" w:themeFillShade="C0"/>
            <w:vAlign w:val="top"/>
          </w:tcPr>
          <w:p>
            <w:pPr>
              <w:pStyle w:val="0"/>
              <w:rPr>
                <w:rFonts w:hint="eastAsia"/>
              </w:rPr>
            </w:pPr>
            <w:r>
              <w:rPr>
                <w:rFonts w:hint="eastAsia"/>
              </w:rPr>
              <w:t>Q1-8</w:t>
            </w:r>
            <w:r>
              <w:rPr>
                <w:rFonts w:hint="eastAsia"/>
              </w:rPr>
              <w:t>　外国人技能実習生の今後の雇用について</w:t>
            </w:r>
          </w:p>
        </w:tc>
      </w:tr>
      <w:tr>
        <w:trPr/>
        <w:tc>
          <w:tcPr>
            <w:tcW w:w="10466" w:type="dxa"/>
            <w:vAlign w:val="top"/>
          </w:tcPr>
          <w:p>
            <w:pPr>
              <w:pStyle w:val="0"/>
              <w:rPr>
                <w:rFonts w:hint="eastAsia"/>
              </w:rPr>
            </w:pPr>
            <w:r>
              <w:rPr>
                <w:rFonts w:hint="eastAsia"/>
              </w:rPr>
              <w:t>雇用したい：</w:t>
            </w:r>
            <w:r>
              <w:rPr>
                <w:rFonts w:hint="eastAsia"/>
              </w:rPr>
              <w:t>11</w:t>
            </w:r>
            <w:r>
              <w:rPr>
                <w:rFonts w:hint="eastAsia"/>
              </w:rPr>
              <w:t>社（</w:t>
            </w:r>
            <w:r>
              <w:rPr>
                <w:rFonts w:hint="eastAsia"/>
              </w:rPr>
              <w:t>6.8%</w:t>
            </w:r>
            <w:r>
              <w:rPr>
                <w:rFonts w:hint="eastAsia"/>
              </w:rPr>
              <w:t>）</w:t>
            </w:r>
          </w:p>
          <w:p>
            <w:pPr>
              <w:pStyle w:val="0"/>
              <w:rPr>
                <w:rFonts w:hint="eastAsia"/>
              </w:rPr>
            </w:pPr>
            <w:r>
              <w:rPr>
                <w:rFonts w:hint="eastAsia"/>
              </w:rPr>
              <w:t>予定はない：</w:t>
            </w:r>
            <w:r>
              <w:rPr>
                <w:rFonts w:hint="eastAsia"/>
              </w:rPr>
              <w:t>103</w:t>
            </w:r>
            <w:r>
              <w:rPr>
                <w:rFonts w:hint="eastAsia"/>
              </w:rPr>
              <w:t>社（</w:t>
            </w:r>
            <w:r>
              <w:rPr>
                <w:rFonts w:hint="eastAsia"/>
              </w:rPr>
              <w:t>64.0</w:t>
            </w:r>
            <w:r>
              <w:rPr>
                <w:rFonts w:hint="eastAsia"/>
              </w:rPr>
              <w:t>％</w:t>
            </w:r>
            <w:r>
              <w:rPr>
                <w:rFonts w:hint="eastAsia"/>
              </w:rPr>
              <w:t>)</w:t>
            </w:r>
          </w:p>
          <w:p>
            <w:pPr>
              <w:pStyle w:val="0"/>
              <w:rPr>
                <w:rFonts w:hint="eastAsia"/>
              </w:rPr>
            </w:pPr>
            <w:r>
              <w:rPr>
                <w:rFonts w:hint="eastAsia"/>
              </w:rPr>
              <w:t>分からない：</w:t>
            </w:r>
            <w:r>
              <w:rPr>
                <w:rFonts w:hint="eastAsia"/>
              </w:rPr>
              <w:t>33</w:t>
            </w:r>
            <w:r>
              <w:rPr>
                <w:rFonts w:hint="eastAsia"/>
              </w:rPr>
              <w:t>社（</w:t>
            </w:r>
            <w:r>
              <w:rPr>
                <w:rFonts w:hint="eastAsia"/>
              </w:rPr>
              <w:t>20.5%</w:t>
            </w:r>
            <w:r>
              <w:rPr>
                <w:rFonts w:hint="eastAsia"/>
              </w:rPr>
              <w:t>）</w:t>
            </w:r>
          </w:p>
          <w:p>
            <w:pPr>
              <w:pStyle w:val="0"/>
              <w:rPr>
                <w:rFonts w:hint="eastAsia"/>
              </w:rPr>
            </w:pPr>
            <w:r>
              <w:rPr>
                <w:rFonts w:hint="eastAsia"/>
              </w:rPr>
              <w:t>回答なし：</w:t>
            </w:r>
            <w:r>
              <w:rPr>
                <w:rFonts w:hint="eastAsia"/>
              </w:rPr>
              <w:t>14</w:t>
            </w:r>
            <w:r>
              <w:rPr>
                <w:rFonts w:hint="eastAsia"/>
              </w:rPr>
              <w:t>社（</w:t>
            </w:r>
            <w:r>
              <w:rPr>
                <w:rFonts w:hint="eastAsia"/>
              </w:rPr>
              <w:t>8.7%</w:t>
            </w:r>
            <w:r>
              <w:rPr>
                <w:rFonts w:hint="eastAsia"/>
              </w:rPr>
              <w:t>）</w:t>
            </w:r>
          </w:p>
        </w:tc>
      </w:tr>
    </w:tbl>
    <w:p>
      <w:pPr>
        <w:pStyle w:val="0"/>
        <w:rPr>
          <w:rFonts w:hint="eastAsia"/>
          <w:b w:val="1"/>
        </w:rPr>
      </w:pPr>
    </w:p>
    <w:p>
      <w:pPr>
        <w:pStyle w:val="0"/>
        <w:rPr>
          <w:rFonts w:hint="eastAsia"/>
          <w:b w:val="1"/>
        </w:rPr>
      </w:pPr>
      <w:r>
        <w:rPr>
          <w:rFonts w:hint="eastAsia"/>
          <w:b w:val="1"/>
        </w:rPr>
        <w:t>●景気判断に関する調査</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C0"/>
            <w:vAlign w:val="top"/>
          </w:tcPr>
          <w:p>
            <w:pPr>
              <w:pStyle w:val="0"/>
              <w:rPr>
                <w:rFonts w:hint="eastAsia"/>
              </w:rPr>
            </w:pPr>
            <w:r>
              <w:rPr>
                <w:rFonts w:hint="eastAsia"/>
              </w:rPr>
              <w:t>Q2-1</w:t>
            </w:r>
            <w:r>
              <w:rPr>
                <w:rFonts w:hint="eastAsia"/>
              </w:rPr>
              <w:t>　各企業の業界の景気状況について</w:t>
            </w:r>
          </w:p>
        </w:tc>
      </w:tr>
      <w:tr>
        <w:trPr/>
        <w:tc>
          <w:tcPr>
            <w:tcW w:w="10466" w:type="dxa"/>
            <w:vAlign w:val="top"/>
          </w:tcPr>
          <w:p>
            <w:pPr>
              <w:pStyle w:val="0"/>
              <w:rPr>
                <w:rFonts w:hint="eastAsia"/>
              </w:rPr>
            </w:pPr>
            <w:r>
              <w:rPr>
                <w:rFonts w:hint="eastAsia"/>
              </w:rPr>
              <w:t>好況：</w:t>
            </w:r>
            <w:r>
              <w:rPr>
                <w:rFonts w:hint="eastAsia"/>
              </w:rPr>
              <w:t>5</w:t>
            </w:r>
            <w:r>
              <w:rPr>
                <w:rFonts w:hint="eastAsia"/>
              </w:rPr>
              <w:t>社（</w:t>
            </w:r>
            <w:r>
              <w:rPr>
                <w:rFonts w:hint="eastAsia"/>
              </w:rPr>
              <w:t>3.1%</w:t>
            </w:r>
            <w:r>
              <w:rPr>
                <w:rFonts w:hint="eastAsia"/>
              </w:rPr>
              <w:t>）</w:t>
            </w:r>
          </w:p>
          <w:p>
            <w:pPr>
              <w:pStyle w:val="0"/>
              <w:rPr>
                <w:rFonts w:hint="eastAsia"/>
              </w:rPr>
            </w:pPr>
            <w:r>
              <w:rPr>
                <w:rFonts w:hint="eastAsia"/>
              </w:rPr>
              <w:t>やや好況：</w:t>
            </w:r>
            <w:r>
              <w:rPr>
                <w:rFonts w:hint="eastAsia"/>
              </w:rPr>
              <w:t>12</w:t>
            </w:r>
            <w:r>
              <w:rPr>
                <w:rFonts w:hint="eastAsia"/>
              </w:rPr>
              <w:t>社（</w:t>
            </w:r>
            <w:r>
              <w:rPr>
                <w:rFonts w:hint="eastAsia"/>
              </w:rPr>
              <w:t>7.5%</w:t>
            </w:r>
            <w:r>
              <w:rPr>
                <w:rFonts w:hint="eastAsia"/>
              </w:rPr>
              <w:t>）</w:t>
            </w:r>
          </w:p>
          <w:p>
            <w:pPr>
              <w:pStyle w:val="0"/>
              <w:rPr>
                <w:rFonts w:hint="eastAsia"/>
              </w:rPr>
            </w:pPr>
            <w:r>
              <w:rPr>
                <w:rFonts w:hint="eastAsia"/>
              </w:rPr>
              <w:t>普通：</w:t>
            </w:r>
            <w:r>
              <w:rPr>
                <w:rFonts w:hint="eastAsia"/>
              </w:rPr>
              <w:t>51</w:t>
            </w:r>
            <w:r>
              <w:rPr>
                <w:rFonts w:hint="eastAsia"/>
              </w:rPr>
              <w:t>社（</w:t>
            </w:r>
            <w:r>
              <w:rPr>
                <w:rFonts w:hint="eastAsia"/>
              </w:rPr>
              <w:t>31.7%</w:t>
            </w:r>
            <w:r>
              <w:rPr>
                <w:rFonts w:hint="eastAsia"/>
              </w:rPr>
              <w:t>）</w:t>
            </w:r>
          </w:p>
          <w:p>
            <w:pPr>
              <w:pStyle w:val="0"/>
              <w:rPr>
                <w:rFonts w:hint="eastAsia"/>
              </w:rPr>
            </w:pPr>
            <w:r>
              <w:rPr>
                <w:rFonts w:hint="eastAsia"/>
              </w:rPr>
              <w:t>やや不況：</w:t>
            </w:r>
            <w:r>
              <w:rPr>
                <w:rFonts w:hint="eastAsia"/>
              </w:rPr>
              <w:t>68</w:t>
            </w:r>
            <w:r>
              <w:rPr>
                <w:rFonts w:hint="eastAsia"/>
              </w:rPr>
              <w:t>社（</w:t>
            </w:r>
            <w:r>
              <w:rPr>
                <w:rFonts w:hint="eastAsia"/>
              </w:rPr>
              <w:t>42.2%</w:t>
            </w:r>
            <w:r>
              <w:rPr>
                <w:rFonts w:hint="eastAsia"/>
              </w:rPr>
              <w:t>）</w:t>
            </w:r>
          </w:p>
          <w:p>
            <w:pPr>
              <w:pStyle w:val="0"/>
              <w:rPr>
                <w:rFonts w:hint="eastAsia"/>
              </w:rPr>
            </w:pPr>
            <w:r>
              <w:rPr>
                <w:rFonts w:hint="eastAsia"/>
              </w:rPr>
              <w:t>不況：</w:t>
            </w:r>
            <w:r>
              <w:rPr>
                <w:rFonts w:hint="eastAsia"/>
              </w:rPr>
              <w:t>25</w:t>
            </w:r>
            <w:r>
              <w:rPr>
                <w:rFonts w:hint="eastAsia"/>
              </w:rPr>
              <w:t>社（</w:t>
            </w:r>
            <w:r>
              <w:rPr>
                <w:rFonts w:hint="eastAsia"/>
              </w:rPr>
              <w:t>15.5%</w:t>
            </w:r>
            <w:r>
              <w:rPr>
                <w:rFonts w:hint="eastAsia"/>
              </w:rPr>
              <w:t>）</w:t>
            </w:r>
          </w:p>
        </w:tc>
      </w:tr>
      <w:tr>
        <w:trPr/>
        <w:tc>
          <w:tcPr>
            <w:tcW w:w="10466" w:type="dxa"/>
            <w:shd w:val="clear" w:color="auto" w:themeFill="background1" w:themeFillTint="FF" w:themeFillShade="C0"/>
            <w:vAlign w:val="top"/>
          </w:tcPr>
          <w:p>
            <w:pPr>
              <w:pStyle w:val="0"/>
              <w:rPr>
                <w:rFonts w:hint="eastAsia"/>
              </w:rPr>
            </w:pPr>
            <w:r>
              <w:rPr>
                <w:rFonts w:hint="eastAsia"/>
              </w:rPr>
              <w:t>Q2-2</w:t>
            </w:r>
            <w:r>
              <w:rPr>
                <w:rFonts w:hint="eastAsia"/>
              </w:rPr>
              <w:t>　負の影響が出ている内容について（複数回答可）総回答数：</w:t>
            </w:r>
            <w:r>
              <w:rPr>
                <w:rFonts w:hint="eastAsia"/>
              </w:rPr>
              <w:t>450</w:t>
            </w:r>
            <w:r>
              <w:rPr>
                <w:rFonts w:hint="eastAsia"/>
              </w:rPr>
              <w:t>社</w:t>
            </w:r>
          </w:p>
        </w:tc>
      </w:tr>
      <w:tr>
        <w:trPr/>
        <w:tc>
          <w:tcPr>
            <w:tcW w:w="10466" w:type="dxa"/>
            <w:vAlign w:val="top"/>
          </w:tcPr>
          <w:p>
            <w:pPr>
              <w:pStyle w:val="0"/>
              <w:rPr>
                <w:rFonts w:hint="eastAsia"/>
              </w:rPr>
            </w:pPr>
            <w:r>
              <w:rPr>
                <w:rFonts w:hint="eastAsia"/>
              </w:rPr>
              <w:t>ウクライナ情勢：</w:t>
            </w:r>
            <w:r>
              <w:rPr>
                <w:rFonts w:hint="eastAsia"/>
              </w:rPr>
              <w:t>35</w:t>
            </w:r>
            <w:r>
              <w:rPr>
                <w:rFonts w:hint="eastAsia"/>
              </w:rPr>
              <w:t>社（</w:t>
            </w:r>
            <w:r>
              <w:rPr>
                <w:rFonts w:hint="eastAsia"/>
              </w:rPr>
              <w:t>7.8%</w:t>
            </w:r>
            <w:r>
              <w:rPr>
                <w:rFonts w:hint="eastAsia"/>
              </w:rPr>
              <w:t>）</w:t>
            </w:r>
          </w:p>
          <w:p>
            <w:pPr>
              <w:pStyle w:val="0"/>
              <w:rPr>
                <w:rFonts w:hint="eastAsia"/>
              </w:rPr>
            </w:pPr>
            <w:r>
              <w:rPr>
                <w:rFonts w:hint="eastAsia"/>
              </w:rPr>
              <w:t>新型コロナの影響：</w:t>
            </w:r>
            <w:r>
              <w:rPr>
                <w:rFonts w:hint="eastAsia"/>
              </w:rPr>
              <w:t>40</w:t>
            </w:r>
            <w:r>
              <w:rPr>
                <w:rFonts w:hint="eastAsia"/>
              </w:rPr>
              <w:t>社（</w:t>
            </w:r>
            <w:r>
              <w:rPr>
                <w:rFonts w:hint="eastAsia"/>
              </w:rPr>
              <w:t>8.9%</w:t>
            </w:r>
            <w:r>
              <w:rPr>
                <w:rFonts w:hint="eastAsia"/>
              </w:rPr>
              <w:t>）</w:t>
            </w:r>
          </w:p>
          <w:p>
            <w:pPr>
              <w:pStyle w:val="0"/>
              <w:rPr>
                <w:rFonts w:hint="eastAsia"/>
              </w:rPr>
            </w:pPr>
            <w:r>
              <w:rPr>
                <w:rFonts w:hint="eastAsia"/>
              </w:rPr>
              <w:t>労働需要のひっ迫</w:t>
            </w:r>
            <w:r>
              <w:rPr>
                <w:rFonts w:hint="eastAsia"/>
              </w:rPr>
              <w:t>(</w:t>
            </w:r>
            <w:r>
              <w:rPr>
                <w:rFonts w:hint="eastAsia"/>
              </w:rPr>
              <w:t>人手不足）：</w:t>
            </w:r>
            <w:r>
              <w:rPr>
                <w:rFonts w:hint="eastAsia"/>
              </w:rPr>
              <w:t>43</w:t>
            </w:r>
            <w:r>
              <w:rPr>
                <w:rFonts w:hint="eastAsia"/>
              </w:rPr>
              <w:t>社（</w:t>
            </w:r>
            <w:r>
              <w:rPr>
                <w:rFonts w:hint="eastAsia"/>
              </w:rPr>
              <w:t>9.6%</w:t>
            </w:r>
            <w:r>
              <w:rPr>
                <w:rFonts w:hint="eastAsia"/>
              </w:rPr>
              <w:t>）</w:t>
            </w:r>
          </w:p>
          <w:p>
            <w:pPr>
              <w:pStyle w:val="0"/>
              <w:rPr>
                <w:rFonts w:hint="eastAsia"/>
              </w:rPr>
            </w:pPr>
            <w:r>
              <w:rPr>
                <w:rFonts w:hint="eastAsia"/>
              </w:rPr>
              <w:t>原材料・商品など仕入れ価格の上昇：</w:t>
            </w:r>
            <w:r>
              <w:rPr>
                <w:rFonts w:hint="eastAsia"/>
              </w:rPr>
              <w:t>108</w:t>
            </w:r>
            <w:r>
              <w:rPr>
                <w:rFonts w:hint="eastAsia"/>
              </w:rPr>
              <w:t>社（</w:t>
            </w:r>
            <w:r>
              <w:rPr>
                <w:rFonts w:hint="eastAsia"/>
              </w:rPr>
              <w:t>24.0%</w:t>
            </w:r>
            <w:r>
              <w:rPr>
                <w:rFonts w:hint="eastAsia"/>
              </w:rPr>
              <w:t>）</w:t>
            </w:r>
          </w:p>
          <w:p>
            <w:pPr>
              <w:pStyle w:val="0"/>
              <w:rPr>
                <w:rFonts w:hint="eastAsia"/>
              </w:rPr>
            </w:pPr>
            <w:r>
              <w:rPr>
                <w:rFonts w:hint="eastAsia"/>
              </w:rPr>
              <w:t>内需の低迷：</w:t>
            </w:r>
            <w:r>
              <w:rPr>
                <w:rFonts w:hint="eastAsia"/>
              </w:rPr>
              <w:t>42</w:t>
            </w:r>
            <w:r>
              <w:rPr>
                <w:rFonts w:hint="eastAsia"/>
              </w:rPr>
              <w:t>社（</w:t>
            </w:r>
            <w:r>
              <w:rPr>
                <w:rFonts w:hint="eastAsia"/>
              </w:rPr>
              <w:t>9.3%</w:t>
            </w:r>
            <w:r>
              <w:rPr>
                <w:rFonts w:hint="eastAsia"/>
              </w:rPr>
              <w:t>）</w:t>
            </w:r>
          </w:p>
          <w:p>
            <w:pPr>
              <w:pStyle w:val="0"/>
              <w:rPr>
                <w:rFonts w:hint="eastAsia"/>
              </w:rPr>
            </w:pPr>
            <w:r>
              <w:rPr>
                <w:rFonts w:hint="eastAsia"/>
              </w:rPr>
              <w:t>物価の上昇：</w:t>
            </w:r>
            <w:r>
              <w:rPr>
                <w:rFonts w:hint="eastAsia"/>
              </w:rPr>
              <w:t>87</w:t>
            </w:r>
            <w:r>
              <w:rPr>
                <w:rFonts w:hint="eastAsia"/>
              </w:rPr>
              <w:t>社（</w:t>
            </w:r>
            <w:r>
              <w:rPr>
                <w:rFonts w:hint="eastAsia"/>
              </w:rPr>
              <w:t>19.3%</w:t>
            </w:r>
            <w:r>
              <w:rPr>
                <w:rFonts w:hint="eastAsia"/>
              </w:rPr>
              <w:t>）</w:t>
            </w:r>
          </w:p>
          <w:p>
            <w:pPr>
              <w:pStyle w:val="0"/>
              <w:rPr>
                <w:rFonts w:hint="eastAsia"/>
              </w:rPr>
            </w:pPr>
            <w:r>
              <w:rPr>
                <w:rFonts w:hint="eastAsia"/>
              </w:rPr>
              <w:t>エネルギー価格の高騰：</w:t>
            </w:r>
            <w:r>
              <w:rPr>
                <w:rFonts w:hint="eastAsia"/>
              </w:rPr>
              <w:t>81</w:t>
            </w:r>
            <w:r>
              <w:rPr>
                <w:rFonts w:hint="eastAsia"/>
              </w:rPr>
              <w:t>社（</w:t>
            </w:r>
            <w:r>
              <w:rPr>
                <w:rFonts w:hint="eastAsia"/>
              </w:rPr>
              <w:t>18.0%</w:t>
            </w:r>
            <w:r>
              <w:rPr>
                <w:rFonts w:hint="eastAsia"/>
              </w:rPr>
              <w:t>）</w:t>
            </w:r>
          </w:p>
          <w:p>
            <w:pPr>
              <w:pStyle w:val="0"/>
              <w:rPr>
                <w:rFonts w:hint="eastAsia"/>
              </w:rPr>
            </w:pPr>
            <w:r>
              <w:rPr>
                <w:rFonts w:hint="eastAsia"/>
              </w:rPr>
              <w:t>その他：</w:t>
            </w:r>
            <w:r>
              <w:rPr>
                <w:rFonts w:hint="eastAsia"/>
              </w:rPr>
              <w:t>14</w:t>
            </w:r>
            <w:r>
              <w:rPr>
                <w:rFonts w:hint="eastAsia"/>
              </w:rPr>
              <w:t>社（</w:t>
            </w:r>
            <w:r>
              <w:rPr>
                <w:rFonts w:hint="eastAsia"/>
              </w:rPr>
              <w:t>3.1%</w:t>
            </w:r>
            <w:r>
              <w:rPr>
                <w:rFonts w:hint="eastAsia"/>
              </w:rPr>
              <w:t>）</w:t>
            </w:r>
          </w:p>
        </w:tc>
      </w:tr>
      <w:tr>
        <w:trPr/>
        <w:tc>
          <w:tcPr>
            <w:tcW w:w="10466" w:type="dxa"/>
            <w:shd w:val="clear" w:color="auto" w:themeFill="background1" w:themeFillTint="FF" w:themeFillShade="C0"/>
            <w:vAlign w:val="top"/>
          </w:tcPr>
          <w:p>
            <w:pPr>
              <w:pStyle w:val="0"/>
              <w:rPr>
                <w:rFonts w:hint="eastAsia"/>
              </w:rPr>
            </w:pPr>
            <w:r>
              <w:rPr>
                <w:rFonts w:hint="eastAsia"/>
              </w:rPr>
              <w:t>Q2-3</w:t>
            </w:r>
            <w:r>
              <w:rPr>
                <w:rFonts w:hint="eastAsia"/>
              </w:rPr>
              <w:t>　「ウクライナ情勢」または「新型コロナウイルスの長期化」の影響について（フリーコメント）</w:t>
            </w:r>
          </w:p>
        </w:tc>
      </w:tr>
      <w:tr>
        <w:trPr/>
        <w:tc>
          <w:tcPr>
            <w:tcW w:w="10466" w:type="dxa"/>
            <w:vAlign w:val="top"/>
          </w:tcPr>
          <w:p>
            <w:pPr>
              <w:pStyle w:val="0"/>
              <w:rPr>
                <w:rFonts w:hint="eastAsia"/>
              </w:rPr>
            </w:pPr>
            <w:r>
              <w:rPr>
                <w:rFonts w:hint="eastAsia"/>
              </w:rPr>
              <w:t>別紙のとおり</w:t>
            </w:r>
          </w:p>
        </w:tc>
      </w:tr>
      <w:tr>
        <w:trPr/>
        <w:tc>
          <w:tcPr>
            <w:tcW w:w="10466" w:type="dxa"/>
            <w:shd w:val="clear" w:color="auto" w:themeFill="background1" w:themeFillTint="FF" w:themeFillShade="C0"/>
            <w:vAlign w:val="top"/>
          </w:tcPr>
          <w:p>
            <w:pPr>
              <w:pStyle w:val="0"/>
              <w:rPr>
                <w:rFonts w:hint="eastAsia"/>
              </w:rPr>
            </w:pPr>
            <w:r>
              <w:rPr>
                <w:rFonts w:hint="eastAsia"/>
              </w:rPr>
              <w:t>Q2-4</w:t>
            </w:r>
            <w:r>
              <w:rPr>
                <w:rFonts w:hint="eastAsia"/>
              </w:rPr>
              <w:t>　今後の景気見通しについて</w:t>
            </w:r>
          </w:p>
        </w:tc>
      </w:tr>
      <w:tr>
        <w:trPr/>
        <w:tc>
          <w:tcPr>
            <w:tcW w:w="10466" w:type="dxa"/>
            <w:vAlign w:val="top"/>
          </w:tcPr>
          <w:p>
            <w:pPr>
              <w:pStyle w:val="0"/>
              <w:rPr>
                <w:rFonts w:hint="eastAsia"/>
              </w:rPr>
            </w:pPr>
            <w:r>
              <w:rPr>
                <w:rFonts w:hint="eastAsia"/>
              </w:rPr>
              <w:t>良い方向に向かう；</w:t>
            </w:r>
            <w:r>
              <w:rPr>
                <w:rFonts w:hint="eastAsia"/>
              </w:rPr>
              <w:t>13</w:t>
            </w:r>
            <w:r>
              <w:rPr>
                <w:rFonts w:hint="eastAsia"/>
              </w:rPr>
              <w:t>社（</w:t>
            </w:r>
            <w:r>
              <w:rPr>
                <w:rFonts w:hint="eastAsia"/>
              </w:rPr>
              <w:t>8.1%</w:t>
            </w:r>
            <w:r>
              <w:rPr>
                <w:rFonts w:hint="eastAsia"/>
              </w:rPr>
              <w:t>）</w:t>
            </w:r>
          </w:p>
          <w:p>
            <w:pPr>
              <w:pStyle w:val="0"/>
              <w:rPr>
                <w:rFonts w:hint="eastAsia"/>
              </w:rPr>
            </w:pPr>
            <w:r>
              <w:rPr>
                <w:rFonts w:hint="eastAsia"/>
              </w:rPr>
              <w:t>どちらともいえない：</w:t>
            </w:r>
            <w:r>
              <w:rPr>
                <w:rFonts w:hint="eastAsia"/>
              </w:rPr>
              <w:t>91</w:t>
            </w:r>
            <w:r>
              <w:rPr>
                <w:rFonts w:hint="eastAsia"/>
              </w:rPr>
              <w:t>社（</w:t>
            </w:r>
            <w:r>
              <w:rPr>
                <w:rFonts w:hint="eastAsia"/>
              </w:rPr>
              <w:t>56.5%</w:t>
            </w:r>
            <w:r>
              <w:rPr>
                <w:rFonts w:hint="eastAsia"/>
              </w:rPr>
              <w:t>）</w:t>
            </w:r>
          </w:p>
          <w:p>
            <w:pPr>
              <w:pStyle w:val="0"/>
              <w:rPr>
                <w:rFonts w:hint="eastAsia"/>
              </w:rPr>
            </w:pPr>
            <w:r>
              <w:rPr>
                <w:rFonts w:hint="eastAsia"/>
              </w:rPr>
              <w:t>悪い方向に向かう：</w:t>
            </w:r>
            <w:r>
              <w:rPr>
                <w:rFonts w:hint="eastAsia"/>
              </w:rPr>
              <w:t>45</w:t>
            </w:r>
            <w:r>
              <w:rPr>
                <w:rFonts w:hint="eastAsia"/>
              </w:rPr>
              <w:t>社（</w:t>
            </w:r>
            <w:r>
              <w:rPr>
                <w:rFonts w:hint="eastAsia"/>
              </w:rPr>
              <w:t>28.0%</w:t>
            </w:r>
            <w:r>
              <w:rPr>
                <w:rFonts w:hint="eastAsia"/>
              </w:rPr>
              <w:t>）</w:t>
            </w:r>
          </w:p>
          <w:p>
            <w:pPr>
              <w:pStyle w:val="0"/>
              <w:rPr>
                <w:rFonts w:hint="eastAsia"/>
              </w:rPr>
            </w:pPr>
            <w:r>
              <w:rPr>
                <w:rFonts w:hint="eastAsia"/>
              </w:rPr>
              <w:t>無回答：</w:t>
            </w:r>
            <w:r>
              <w:rPr>
                <w:rFonts w:hint="eastAsia"/>
              </w:rPr>
              <w:t>12</w:t>
            </w:r>
            <w:r>
              <w:rPr>
                <w:rFonts w:hint="eastAsia"/>
              </w:rPr>
              <w:t>社（</w:t>
            </w:r>
            <w:r>
              <w:rPr>
                <w:rFonts w:hint="eastAsia"/>
              </w:rPr>
              <w:t>7.5%</w:t>
            </w:r>
            <w:r>
              <w:rPr>
                <w:rFonts w:hint="eastAsia"/>
              </w:rPr>
              <w:t>）</w:t>
            </w:r>
          </w:p>
          <w:p>
            <w:pPr>
              <w:pStyle w:val="0"/>
              <w:rPr>
                <w:rFonts w:hint="eastAsia"/>
              </w:rPr>
            </w:pPr>
          </w:p>
        </w:tc>
      </w:tr>
      <w:tr>
        <w:trPr>
          <w:trHeight w:val="380" w:hRule="atLeast"/>
        </w:trPr>
        <w:tc>
          <w:tcPr>
            <w:tcW w:w="10466" w:type="dxa"/>
            <w:shd w:val="clear" w:color="auto" w:themeFill="background1" w:themeFillTint="FF" w:themeFillShade="C0"/>
            <w:vAlign w:val="top"/>
          </w:tcPr>
          <w:p>
            <w:pPr>
              <w:pStyle w:val="0"/>
              <w:rPr>
                <w:rFonts w:hint="eastAsia"/>
              </w:rPr>
            </w:pPr>
            <w:r>
              <w:rPr>
                <w:rFonts w:hint="eastAsia"/>
              </w:rPr>
              <w:t>Q2-5</w:t>
            </w:r>
            <w:r>
              <w:rPr>
                <w:rFonts w:hint="eastAsia"/>
              </w:rPr>
              <w:t>　経営全般について必要だと感じる公的支援について（フリーコメント）</w:t>
            </w:r>
          </w:p>
        </w:tc>
      </w:tr>
      <w:tr>
        <w:trPr/>
        <w:tc>
          <w:tcPr>
            <w:tcW w:w="10466" w:type="dxa"/>
            <w:vAlign w:val="top"/>
          </w:tcPr>
          <w:p>
            <w:pPr>
              <w:pStyle w:val="0"/>
              <w:rPr>
                <w:rFonts w:hint="eastAsia"/>
              </w:rPr>
            </w:pPr>
            <w:r>
              <w:rPr>
                <w:rFonts w:hint="eastAsia"/>
              </w:rPr>
              <w:t>別紙のとおり</w:t>
            </w:r>
          </w:p>
        </w:tc>
      </w:tr>
    </w:tbl>
    <w:p>
      <w:pPr>
        <w:pStyle w:val="0"/>
        <w:rPr>
          <w:rFonts w:hint="eastAsia"/>
          <w:b w:val="1"/>
          <w:color w:val="auto"/>
        </w:rPr>
      </w:pPr>
      <w:r>
        <w:rPr>
          <w:rFonts w:hint="eastAsia"/>
          <w:b w:val="1"/>
          <w:color w:val="auto"/>
        </w:rPr>
        <w:t>●事業承継に関する調査　</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C0"/>
            <w:vAlign w:val="top"/>
          </w:tcPr>
          <w:p>
            <w:pPr>
              <w:pStyle w:val="0"/>
              <w:rPr>
                <w:rFonts w:hint="eastAsia"/>
                <w:color w:val="auto"/>
              </w:rPr>
            </w:pPr>
            <w:r>
              <w:rPr>
                <w:rFonts w:hint="eastAsia"/>
                <w:color w:val="auto"/>
              </w:rPr>
              <w:t>Q3-1</w:t>
            </w:r>
            <w:r>
              <w:rPr>
                <w:rFonts w:hint="eastAsia"/>
                <w:color w:val="auto"/>
              </w:rPr>
              <w:t>　事業承継の課題の有無について（フリーコメントもあり）（</w:t>
            </w:r>
            <w:r>
              <w:rPr>
                <w:rFonts w:hint="eastAsia"/>
                <w:color w:val="auto"/>
              </w:rPr>
              <w:t>160</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ある：</w:t>
            </w:r>
            <w:r>
              <w:rPr>
                <w:rFonts w:hint="eastAsia"/>
                <w:color w:val="auto"/>
              </w:rPr>
              <w:t>38</w:t>
            </w:r>
            <w:r>
              <w:rPr>
                <w:rFonts w:hint="eastAsia"/>
                <w:color w:val="auto"/>
              </w:rPr>
              <w:t>社（</w:t>
            </w:r>
            <w:r>
              <w:rPr>
                <w:rFonts w:hint="eastAsia"/>
                <w:color w:val="auto"/>
              </w:rPr>
              <w:t>23.8%</w:t>
            </w:r>
            <w:r>
              <w:rPr>
                <w:rFonts w:hint="eastAsia"/>
                <w:color w:val="auto"/>
              </w:rPr>
              <w:t>）→内容（別紙のとおり）</w:t>
            </w:r>
          </w:p>
          <w:p>
            <w:pPr>
              <w:pStyle w:val="0"/>
              <w:rPr>
                <w:rFonts w:hint="eastAsia"/>
                <w:color w:val="auto"/>
              </w:rPr>
            </w:pPr>
            <w:r>
              <w:rPr>
                <w:rFonts w:hint="eastAsia"/>
                <w:color w:val="auto"/>
              </w:rPr>
              <w:t>ない：</w:t>
            </w:r>
            <w:r>
              <w:rPr>
                <w:rFonts w:hint="eastAsia"/>
                <w:color w:val="auto"/>
              </w:rPr>
              <w:t>122</w:t>
            </w:r>
            <w:r>
              <w:rPr>
                <w:rFonts w:hint="eastAsia"/>
                <w:color w:val="auto"/>
              </w:rPr>
              <w:t>社（</w:t>
            </w:r>
            <w:r>
              <w:rPr>
                <w:rFonts w:hint="eastAsia"/>
                <w:color w:val="auto"/>
              </w:rPr>
              <w:t>76.3%</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Q3-2</w:t>
            </w:r>
            <w:r>
              <w:rPr>
                <w:rFonts w:hint="eastAsia"/>
                <w:color w:val="auto"/>
              </w:rPr>
              <w:t>　事業承継の第</w:t>
            </w:r>
            <w:r>
              <w:rPr>
                <w:rFonts w:hint="eastAsia"/>
                <w:color w:val="auto"/>
              </w:rPr>
              <w:t>3</w:t>
            </w:r>
            <w:r>
              <w:rPr>
                <w:rFonts w:hint="eastAsia"/>
                <w:color w:val="auto"/>
              </w:rPr>
              <w:t>者への相談の有無について（フリーコメントもあり）（</w:t>
            </w:r>
            <w:r>
              <w:rPr>
                <w:rFonts w:hint="eastAsia"/>
                <w:color w:val="auto"/>
              </w:rPr>
              <w:t>145</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相談経験あり：</w:t>
            </w:r>
            <w:r>
              <w:rPr>
                <w:rFonts w:hint="eastAsia"/>
                <w:color w:val="auto"/>
              </w:rPr>
              <w:t>17</w:t>
            </w:r>
            <w:r>
              <w:rPr>
                <w:rFonts w:hint="eastAsia"/>
                <w:color w:val="auto"/>
              </w:rPr>
              <w:t>社（</w:t>
            </w:r>
            <w:r>
              <w:rPr>
                <w:rFonts w:hint="eastAsia"/>
                <w:color w:val="auto"/>
              </w:rPr>
              <w:t>26.0%</w:t>
            </w:r>
            <w:r>
              <w:rPr>
                <w:rFonts w:hint="eastAsia"/>
                <w:color w:val="auto"/>
              </w:rPr>
              <w:t>）→相談先の内容（別紙のとおり）</w:t>
            </w:r>
          </w:p>
          <w:p>
            <w:pPr>
              <w:pStyle w:val="0"/>
              <w:rPr>
                <w:rFonts w:hint="eastAsia"/>
                <w:color w:val="auto"/>
              </w:rPr>
            </w:pPr>
            <w:r>
              <w:rPr>
                <w:rFonts w:hint="eastAsia"/>
                <w:color w:val="auto"/>
              </w:rPr>
              <w:t>相談経験なし：</w:t>
            </w:r>
            <w:r>
              <w:rPr>
                <w:rFonts w:hint="eastAsia"/>
                <w:color w:val="auto"/>
              </w:rPr>
              <w:t>128</w:t>
            </w:r>
            <w:r>
              <w:rPr>
                <w:rFonts w:hint="eastAsia"/>
                <w:color w:val="auto"/>
              </w:rPr>
              <w:t>社（</w:t>
            </w:r>
            <w:r>
              <w:rPr>
                <w:rFonts w:hint="eastAsia"/>
                <w:color w:val="auto"/>
              </w:rPr>
              <w:t>74.0%</w:t>
            </w:r>
            <w:r>
              <w:rPr>
                <w:rFonts w:hint="eastAsia"/>
                <w:color w:val="auto"/>
              </w:rPr>
              <w:t>）</w:t>
            </w:r>
          </w:p>
        </w:tc>
      </w:tr>
    </w:tbl>
    <w:p>
      <w:pPr>
        <w:pStyle w:val="0"/>
        <w:rPr>
          <w:rFonts w:hint="eastAsia"/>
          <w:color w:val="auto"/>
        </w:rPr>
      </w:pPr>
      <w:r>
        <w:rPr>
          <w:rFonts w:hint="eastAsia"/>
          <w:b w:val="1"/>
          <w:color w:val="auto"/>
        </w:rPr>
        <w:t>●</w:t>
      </w:r>
      <w:r>
        <w:rPr>
          <w:rFonts w:hint="eastAsia"/>
          <w:b w:val="1"/>
          <w:color w:val="auto"/>
        </w:rPr>
        <w:t>SDGs</w:t>
      </w:r>
      <w:r>
        <w:rPr>
          <w:rFonts w:hint="eastAsia"/>
          <w:b w:val="1"/>
          <w:color w:val="auto"/>
        </w:rPr>
        <w:t>に関する調査　</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C0"/>
            <w:vAlign w:val="top"/>
          </w:tcPr>
          <w:p>
            <w:pPr>
              <w:pStyle w:val="0"/>
              <w:rPr>
                <w:rFonts w:hint="eastAsia"/>
                <w:color w:val="auto"/>
              </w:rPr>
            </w:pPr>
            <w:r>
              <w:rPr>
                <w:rFonts w:hint="eastAsia"/>
                <w:color w:val="auto"/>
              </w:rPr>
              <w:t>Q4-1</w:t>
            </w:r>
            <w:r>
              <w:rPr>
                <w:rFonts w:hint="eastAsia"/>
                <w:color w:val="auto"/>
              </w:rPr>
              <w:t>　</w:t>
            </w:r>
            <w:r>
              <w:rPr>
                <w:rFonts w:hint="eastAsia"/>
                <w:color w:val="auto"/>
              </w:rPr>
              <w:t>SDGs</w:t>
            </w:r>
            <w:r>
              <w:rPr>
                <w:rFonts w:hint="eastAsia"/>
                <w:color w:val="auto"/>
              </w:rPr>
              <w:t>について聞いたことがあるか</w:t>
            </w:r>
            <w:r>
              <w:rPr>
                <w:rFonts w:hint="eastAsia"/>
                <w:color w:val="auto"/>
              </w:rPr>
              <w:t xml:space="preserve"> </w:t>
            </w:r>
            <w:r>
              <w:rPr>
                <w:rFonts w:hint="eastAsia"/>
                <w:color w:val="auto"/>
              </w:rPr>
              <w:t>（</w:t>
            </w:r>
            <w:r>
              <w:rPr>
                <w:rFonts w:hint="eastAsia"/>
                <w:color w:val="auto"/>
              </w:rPr>
              <w:t>160</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聞いたことがある：</w:t>
            </w:r>
            <w:r>
              <w:rPr>
                <w:rFonts w:hint="eastAsia"/>
                <w:color w:val="auto"/>
              </w:rPr>
              <w:t>145</w:t>
            </w:r>
            <w:r>
              <w:rPr>
                <w:rFonts w:hint="eastAsia"/>
                <w:color w:val="auto"/>
              </w:rPr>
              <w:t>社（</w:t>
            </w:r>
            <w:r>
              <w:rPr>
                <w:rFonts w:hint="eastAsia"/>
                <w:color w:val="auto"/>
              </w:rPr>
              <w:t>90.6%</w:t>
            </w:r>
            <w:r>
              <w:rPr>
                <w:rFonts w:hint="eastAsia"/>
                <w:color w:val="auto"/>
              </w:rPr>
              <w:t>）</w:t>
            </w:r>
          </w:p>
          <w:p>
            <w:pPr>
              <w:pStyle w:val="0"/>
              <w:rPr>
                <w:rFonts w:hint="eastAsia"/>
                <w:color w:val="auto"/>
              </w:rPr>
            </w:pPr>
            <w:r>
              <w:rPr>
                <w:rFonts w:hint="eastAsia"/>
                <w:color w:val="auto"/>
              </w:rPr>
              <w:t>聞いたことがない：</w:t>
            </w:r>
            <w:r>
              <w:rPr>
                <w:rFonts w:hint="eastAsia"/>
                <w:color w:val="auto"/>
              </w:rPr>
              <w:t>15</w:t>
            </w:r>
            <w:r>
              <w:rPr>
                <w:rFonts w:hint="eastAsia"/>
                <w:color w:val="auto"/>
              </w:rPr>
              <w:t>社（</w:t>
            </w:r>
            <w:r>
              <w:rPr>
                <w:rFonts w:hint="eastAsia"/>
                <w:color w:val="auto"/>
              </w:rPr>
              <w:t>9.4%</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Q4-2</w:t>
            </w:r>
            <w:r>
              <w:rPr>
                <w:rFonts w:hint="eastAsia"/>
                <w:color w:val="auto"/>
              </w:rPr>
              <w:t>　</w:t>
            </w:r>
            <w:r>
              <w:rPr>
                <w:rFonts w:hint="eastAsia"/>
                <w:color w:val="auto"/>
              </w:rPr>
              <w:t>SDGs</w:t>
            </w:r>
            <w:r>
              <w:rPr>
                <w:rFonts w:hint="eastAsia"/>
                <w:color w:val="auto"/>
              </w:rPr>
              <w:t>の内容の知っている項目について（複数回答可）</w:t>
            </w:r>
            <w:r>
              <w:rPr>
                <w:rFonts w:hint="eastAsia"/>
                <w:color w:val="auto"/>
              </w:rPr>
              <w:t xml:space="preserve">   </w:t>
            </w:r>
            <w:r>
              <w:rPr>
                <w:rFonts w:hint="eastAsia"/>
                <w:color w:val="auto"/>
              </w:rPr>
              <w:t>総回答数：</w:t>
            </w:r>
            <w:r>
              <w:rPr>
                <w:rFonts w:hint="eastAsia"/>
                <w:color w:val="auto"/>
              </w:rPr>
              <w:t>1209</w:t>
            </w:r>
          </w:p>
        </w:tc>
      </w:tr>
      <w:tr>
        <w:trPr>
          <w:trHeight w:val="2100" w:hRule="atLeast"/>
        </w:trPr>
        <w:tc>
          <w:tcPr>
            <w:tcW w:w="10466" w:type="dxa"/>
            <w:vAlign w:val="top"/>
          </w:tcPr>
          <w:p>
            <w:pPr>
              <w:pStyle w:val="0"/>
              <w:rPr>
                <w:rFonts w:hint="eastAsia"/>
                <w:color w:val="auto"/>
              </w:rPr>
            </w:pPr>
            <w:r>
              <w:rPr>
                <w:rFonts w:hint="eastAsia"/>
                <w:color w:val="auto"/>
              </w:rPr>
              <w:t>1.</w:t>
            </w:r>
            <w:r>
              <w:rPr>
                <w:rFonts w:hint="eastAsia"/>
                <w:color w:val="auto"/>
              </w:rPr>
              <w:t>貧困をなくそう：</w:t>
            </w:r>
            <w:r>
              <w:rPr>
                <w:rFonts w:hint="eastAsia"/>
                <w:color w:val="auto"/>
              </w:rPr>
              <w:t>90</w:t>
            </w:r>
            <w:r>
              <w:rPr>
                <w:rFonts w:hint="eastAsia"/>
                <w:color w:val="auto"/>
              </w:rPr>
              <w:t>社（回答した企業数中</w:t>
            </w:r>
            <w:r>
              <w:rPr>
                <w:rFonts w:hint="eastAsia"/>
                <w:color w:val="auto"/>
              </w:rPr>
              <w:t>55.6%)</w:t>
            </w:r>
            <w:r>
              <w:rPr>
                <w:rFonts w:hint="eastAsia"/>
                <w:color w:val="auto"/>
              </w:rPr>
              <w:t>（総回答数中</w:t>
            </w:r>
            <w:r>
              <w:rPr>
                <w:rFonts w:hint="eastAsia"/>
                <w:color w:val="auto"/>
              </w:rPr>
              <w:t>7.4%</w:t>
            </w:r>
            <w:r>
              <w:rPr>
                <w:rFonts w:hint="eastAsia"/>
                <w:color w:val="auto"/>
              </w:rPr>
              <w:t>）</w:t>
            </w:r>
          </w:p>
          <w:p>
            <w:pPr>
              <w:pStyle w:val="0"/>
              <w:rPr>
                <w:rFonts w:hint="eastAsia"/>
                <w:color w:val="auto"/>
              </w:rPr>
            </w:pPr>
            <w:r>
              <w:rPr>
                <w:rFonts w:hint="eastAsia"/>
                <w:color w:val="auto"/>
              </w:rPr>
              <w:t>2.</w:t>
            </w:r>
            <w:r>
              <w:rPr>
                <w:rFonts w:hint="eastAsia"/>
                <w:color w:val="auto"/>
              </w:rPr>
              <w:t>飢餓をゼロに：</w:t>
            </w:r>
            <w:r>
              <w:rPr>
                <w:rFonts w:hint="eastAsia"/>
                <w:color w:val="auto"/>
              </w:rPr>
              <w:t>86</w:t>
            </w:r>
            <w:r>
              <w:rPr>
                <w:rFonts w:hint="eastAsia"/>
                <w:color w:val="auto"/>
              </w:rPr>
              <w:t>社（回答した企業数中</w:t>
            </w:r>
            <w:r>
              <w:rPr>
                <w:rFonts w:hint="eastAsia"/>
                <w:color w:val="auto"/>
              </w:rPr>
              <w:t>53.1%)</w:t>
            </w:r>
            <w:r>
              <w:rPr>
                <w:rFonts w:hint="eastAsia"/>
                <w:color w:val="auto"/>
              </w:rPr>
              <w:t>（総回答数中</w:t>
            </w:r>
            <w:r>
              <w:rPr>
                <w:rFonts w:hint="eastAsia"/>
                <w:color w:val="auto"/>
              </w:rPr>
              <w:t>7.1%</w:t>
            </w:r>
            <w:r>
              <w:rPr>
                <w:rFonts w:hint="eastAsia"/>
                <w:color w:val="auto"/>
              </w:rPr>
              <w:t>）</w:t>
            </w:r>
          </w:p>
          <w:p>
            <w:pPr>
              <w:pStyle w:val="0"/>
              <w:rPr>
                <w:rFonts w:hint="eastAsia"/>
                <w:color w:val="auto"/>
              </w:rPr>
            </w:pPr>
            <w:r>
              <w:rPr>
                <w:rFonts w:hint="eastAsia"/>
                <w:color w:val="auto"/>
              </w:rPr>
              <w:t>3.</w:t>
            </w:r>
            <w:r>
              <w:rPr>
                <w:rFonts w:hint="eastAsia"/>
                <w:color w:val="auto"/>
              </w:rPr>
              <w:t>すべての人に健康と福祉を：</w:t>
            </w:r>
            <w:r>
              <w:rPr>
                <w:rFonts w:hint="eastAsia"/>
                <w:color w:val="auto"/>
              </w:rPr>
              <w:t>85</w:t>
            </w:r>
            <w:r>
              <w:rPr>
                <w:rFonts w:hint="eastAsia"/>
                <w:color w:val="auto"/>
              </w:rPr>
              <w:t>社（回答した企業数中</w:t>
            </w:r>
            <w:r>
              <w:rPr>
                <w:rFonts w:hint="eastAsia"/>
                <w:color w:val="auto"/>
              </w:rPr>
              <w:t>52.5)</w:t>
            </w:r>
            <w:r>
              <w:rPr>
                <w:rFonts w:hint="eastAsia"/>
                <w:color w:val="auto"/>
              </w:rPr>
              <w:t>（総回答数中</w:t>
            </w:r>
            <w:r>
              <w:rPr>
                <w:rFonts w:hint="eastAsia"/>
                <w:color w:val="auto"/>
              </w:rPr>
              <w:t>7.0%</w:t>
            </w:r>
            <w:r>
              <w:rPr>
                <w:rFonts w:hint="eastAsia"/>
                <w:color w:val="auto"/>
              </w:rPr>
              <w:t>）</w:t>
            </w:r>
          </w:p>
          <w:p>
            <w:pPr>
              <w:pStyle w:val="0"/>
              <w:rPr>
                <w:rFonts w:hint="eastAsia"/>
                <w:color w:val="auto"/>
              </w:rPr>
            </w:pPr>
            <w:r>
              <w:rPr>
                <w:rFonts w:hint="eastAsia"/>
                <w:color w:val="auto"/>
              </w:rPr>
              <w:t>4.</w:t>
            </w:r>
            <w:r>
              <w:rPr>
                <w:rFonts w:hint="eastAsia"/>
                <w:color w:val="auto"/>
              </w:rPr>
              <w:t>質の高い教育をみんなに：</w:t>
            </w:r>
            <w:r>
              <w:rPr>
                <w:rFonts w:hint="eastAsia"/>
                <w:color w:val="auto"/>
              </w:rPr>
              <w:t>70</w:t>
            </w:r>
            <w:r>
              <w:rPr>
                <w:rFonts w:hint="eastAsia"/>
                <w:color w:val="auto"/>
              </w:rPr>
              <w:t>社（回答した企業中</w:t>
            </w:r>
            <w:r>
              <w:rPr>
                <w:rFonts w:hint="eastAsia"/>
                <w:color w:val="auto"/>
              </w:rPr>
              <w:t>43.2%)</w:t>
            </w:r>
            <w:r>
              <w:rPr>
                <w:rFonts w:hint="eastAsia"/>
                <w:color w:val="auto"/>
              </w:rPr>
              <w:t>（総回答数中</w:t>
            </w:r>
            <w:r>
              <w:rPr>
                <w:rFonts w:hint="eastAsia"/>
                <w:color w:val="auto"/>
              </w:rPr>
              <w:t>5.7%</w:t>
            </w:r>
            <w:r>
              <w:rPr>
                <w:rFonts w:hint="eastAsia"/>
                <w:color w:val="auto"/>
              </w:rPr>
              <w:t>）</w:t>
            </w:r>
          </w:p>
          <w:p>
            <w:pPr>
              <w:pStyle w:val="0"/>
              <w:rPr>
                <w:rFonts w:hint="eastAsia"/>
                <w:color w:val="auto"/>
              </w:rPr>
            </w:pPr>
            <w:r>
              <w:rPr>
                <w:rFonts w:hint="eastAsia"/>
                <w:color w:val="auto"/>
              </w:rPr>
              <w:t>5.</w:t>
            </w:r>
            <w:r>
              <w:rPr>
                <w:rFonts w:hint="eastAsia"/>
                <w:color w:val="auto"/>
              </w:rPr>
              <w:t>ジェンダー平等を実現しよう：</w:t>
            </w:r>
            <w:r>
              <w:rPr>
                <w:rFonts w:hint="eastAsia"/>
                <w:color w:val="auto"/>
              </w:rPr>
              <w:t>96</w:t>
            </w:r>
            <w:r>
              <w:rPr>
                <w:rFonts w:hint="eastAsia"/>
                <w:color w:val="auto"/>
              </w:rPr>
              <w:t>社（回答した企業数中</w:t>
            </w:r>
            <w:r>
              <w:rPr>
                <w:rFonts w:hint="eastAsia"/>
                <w:color w:val="auto"/>
              </w:rPr>
              <w:t>59.3%)</w:t>
            </w:r>
            <w:r>
              <w:rPr>
                <w:rFonts w:hint="eastAsia"/>
                <w:color w:val="auto"/>
              </w:rPr>
              <w:t>（総回答数中</w:t>
            </w:r>
            <w:r>
              <w:rPr>
                <w:rFonts w:hint="eastAsia"/>
                <w:color w:val="auto"/>
              </w:rPr>
              <w:t>7.9%</w:t>
            </w:r>
            <w:r>
              <w:rPr>
                <w:rFonts w:hint="eastAsia"/>
                <w:color w:val="auto"/>
              </w:rPr>
              <w:t>）</w:t>
            </w:r>
          </w:p>
          <w:p>
            <w:pPr>
              <w:pStyle w:val="0"/>
              <w:rPr>
                <w:rFonts w:hint="eastAsia"/>
                <w:color w:val="auto"/>
              </w:rPr>
            </w:pPr>
            <w:r>
              <w:rPr>
                <w:rFonts w:hint="eastAsia"/>
                <w:color w:val="auto"/>
              </w:rPr>
              <w:t>6.</w:t>
            </w:r>
            <w:r>
              <w:rPr>
                <w:rFonts w:hint="eastAsia"/>
                <w:color w:val="auto"/>
              </w:rPr>
              <w:t>安全な水とトイレを世界中に：</w:t>
            </w:r>
            <w:r>
              <w:rPr>
                <w:rFonts w:hint="eastAsia"/>
                <w:color w:val="auto"/>
              </w:rPr>
              <w:t>62</w:t>
            </w:r>
            <w:r>
              <w:rPr>
                <w:rFonts w:hint="eastAsia"/>
                <w:color w:val="auto"/>
              </w:rPr>
              <w:t>社（回答した企業中</w:t>
            </w:r>
            <w:r>
              <w:rPr>
                <w:rFonts w:hint="eastAsia"/>
                <w:color w:val="auto"/>
              </w:rPr>
              <w:t>38.3%)</w:t>
            </w:r>
            <w:r>
              <w:rPr>
                <w:rFonts w:hint="eastAsia"/>
                <w:color w:val="auto"/>
              </w:rPr>
              <w:t>（総回答数中</w:t>
            </w:r>
            <w:r>
              <w:rPr>
                <w:rFonts w:hint="eastAsia"/>
                <w:color w:val="auto"/>
              </w:rPr>
              <w:t>5.1%</w:t>
            </w:r>
            <w:r>
              <w:rPr>
                <w:rFonts w:hint="eastAsia"/>
                <w:color w:val="auto"/>
              </w:rPr>
              <w:t>）</w:t>
            </w:r>
          </w:p>
          <w:p>
            <w:pPr>
              <w:pStyle w:val="0"/>
              <w:rPr>
                <w:rFonts w:hint="eastAsia"/>
                <w:color w:val="auto"/>
              </w:rPr>
            </w:pPr>
            <w:r>
              <w:rPr>
                <w:rFonts w:hint="eastAsia"/>
                <w:color w:val="auto"/>
              </w:rPr>
              <w:t>7.</w:t>
            </w:r>
            <w:r>
              <w:rPr>
                <w:rFonts w:hint="eastAsia"/>
                <w:color w:val="auto"/>
              </w:rPr>
              <w:t>エネルギーをみんなに、そしてクリーンに：</w:t>
            </w:r>
            <w:r>
              <w:rPr>
                <w:rFonts w:hint="eastAsia"/>
                <w:color w:val="auto"/>
              </w:rPr>
              <w:t>88</w:t>
            </w:r>
            <w:r>
              <w:rPr>
                <w:rFonts w:hint="eastAsia"/>
                <w:color w:val="auto"/>
              </w:rPr>
              <w:t>社（回答した企業数中</w:t>
            </w:r>
            <w:r>
              <w:rPr>
                <w:rFonts w:hint="eastAsia"/>
                <w:color w:val="auto"/>
              </w:rPr>
              <w:t>54.3%)</w:t>
            </w:r>
            <w:r>
              <w:rPr>
                <w:rFonts w:hint="eastAsia"/>
                <w:color w:val="auto"/>
              </w:rPr>
              <w:t>（総回答数中</w:t>
            </w:r>
            <w:r>
              <w:rPr>
                <w:rFonts w:hint="eastAsia"/>
                <w:color w:val="auto"/>
              </w:rPr>
              <w:t>7.2%</w:t>
            </w:r>
            <w:r>
              <w:rPr>
                <w:rFonts w:hint="eastAsia"/>
                <w:color w:val="auto"/>
              </w:rPr>
              <w:t>）</w:t>
            </w:r>
          </w:p>
          <w:p>
            <w:pPr>
              <w:pStyle w:val="0"/>
              <w:rPr>
                <w:rFonts w:hint="eastAsia"/>
                <w:color w:val="auto"/>
              </w:rPr>
            </w:pPr>
            <w:r>
              <w:rPr>
                <w:rFonts w:hint="eastAsia"/>
                <w:color w:val="auto"/>
              </w:rPr>
              <w:t>8.</w:t>
            </w:r>
            <w:r>
              <w:rPr>
                <w:rFonts w:hint="eastAsia"/>
                <w:color w:val="auto"/>
              </w:rPr>
              <w:t>働きがいも経済成長も：</w:t>
            </w:r>
            <w:r>
              <w:rPr>
                <w:rFonts w:hint="eastAsia"/>
                <w:color w:val="auto"/>
              </w:rPr>
              <w:t>44</w:t>
            </w:r>
            <w:r>
              <w:rPr>
                <w:rFonts w:hint="eastAsia"/>
                <w:color w:val="auto"/>
              </w:rPr>
              <w:t>社（回答した企業数中</w:t>
            </w:r>
            <w:r>
              <w:rPr>
                <w:rFonts w:hint="eastAsia"/>
                <w:color w:val="auto"/>
              </w:rPr>
              <w:t>27.2%)</w:t>
            </w:r>
            <w:r>
              <w:rPr>
                <w:rFonts w:hint="eastAsia"/>
                <w:color w:val="auto"/>
              </w:rPr>
              <w:t>（総回答数中</w:t>
            </w:r>
            <w:r>
              <w:rPr>
                <w:rFonts w:hint="eastAsia"/>
                <w:color w:val="auto"/>
              </w:rPr>
              <w:t>3.6%</w:t>
            </w:r>
            <w:r>
              <w:rPr>
                <w:rFonts w:hint="eastAsia"/>
                <w:color w:val="auto"/>
              </w:rPr>
              <w:t>）</w:t>
            </w:r>
          </w:p>
          <w:p>
            <w:pPr>
              <w:pStyle w:val="0"/>
              <w:rPr>
                <w:rFonts w:hint="eastAsia"/>
                <w:color w:val="auto"/>
              </w:rPr>
            </w:pPr>
            <w:r>
              <w:rPr>
                <w:rFonts w:hint="eastAsia"/>
                <w:color w:val="auto"/>
              </w:rPr>
              <w:t>9.</w:t>
            </w:r>
            <w:r>
              <w:rPr>
                <w:rFonts w:hint="eastAsia"/>
                <w:color w:val="auto"/>
              </w:rPr>
              <w:t>産業と技術革新の基盤をつくろう：</w:t>
            </w:r>
            <w:r>
              <w:rPr>
                <w:rFonts w:hint="eastAsia"/>
                <w:color w:val="auto"/>
              </w:rPr>
              <w:t>47</w:t>
            </w:r>
            <w:r>
              <w:rPr>
                <w:rFonts w:hint="eastAsia"/>
                <w:color w:val="auto"/>
              </w:rPr>
              <w:t>社（回答した企業数中</w:t>
            </w:r>
            <w:r>
              <w:rPr>
                <w:rFonts w:hint="eastAsia"/>
                <w:color w:val="auto"/>
              </w:rPr>
              <w:t>29.0)</w:t>
            </w:r>
            <w:r>
              <w:rPr>
                <w:rFonts w:hint="eastAsia"/>
                <w:color w:val="auto"/>
              </w:rPr>
              <w:t>（総回答数中</w:t>
            </w:r>
            <w:r>
              <w:rPr>
                <w:rFonts w:hint="eastAsia"/>
                <w:color w:val="auto"/>
              </w:rPr>
              <w:t>3.8%</w:t>
            </w:r>
            <w:r>
              <w:rPr>
                <w:rFonts w:hint="eastAsia"/>
                <w:color w:val="auto"/>
              </w:rPr>
              <w:t>）</w:t>
            </w:r>
          </w:p>
          <w:p>
            <w:pPr>
              <w:pStyle w:val="0"/>
              <w:rPr>
                <w:rFonts w:hint="eastAsia"/>
                <w:color w:val="auto"/>
              </w:rPr>
            </w:pPr>
            <w:r>
              <w:rPr>
                <w:rFonts w:hint="eastAsia"/>
                <w:color w:val="auto"/>
              </w:rPr>
              <w:t>10.</w:t>
            </w:r>
            <w:r>
              <w:rPr>
                <w:rFonts w:hint="eastAsia"/>
                <w:color w:val="auto"/>
              </w:rPr>
              <w:t>人や国の不平等をなくそう：</w:t>
            </w:r>
            <w:r>
              <w:rPr>
                <w:rFonts w:hint="eastAsia"/>
                <w:color w:val="auto"/>
              </w:rPr>
              <w:t>77</w:t>
            </w:r>
            <w:r>
              <w:rPr>
                <w:rFonts w:hint="eastAsia"/>
                <w:color w:val="auto"/>
              </w:rPr>
              <w:t>社（回答した企業数中</w:t>
            </w:r>
            <w:r>
              <w:rPr>
                <w:rFonts w:hint="eastAsia"/>
                <w:color w:val="auto"/>
              </w:rPr>
              <w:t>47.5%)</w:t>
            </w:r>
            <w:r>
              <w:rPr>
                <w:rFonts w:hint="eastAsia"/>
                <w:color w:val="auto"/>
              </w:rPr>
              <w:t>（総回答数中</w:t>
            </w:r>
            <w:r>
              <w:rPr>
                <w:rFonts w:hint="eastAsia"/>
                <w:color w:val="auto"/>
              </w:rPr>
              <w:t>6.3%</w:t>
            </w:r>
            <w:r>
              <w:rPr>
                <w:rFonts w:hint="eastAsia"/>
                <w:color w:val="auto"/>
              </w:rPr>
              <w:t>）</w:t>
            </w:r>
          </w:p>
          <w:p>
            <w:pPr>
              <w:pStyle w:val="0"/>
              <w:rPr>
                <w:rFonts w:hint="eastAsia"/>
                <w:color w:val="auto"/>
              </w:rPr>
            </w:pPr>
            <w:r>
              <w:rPr>
                <w:rFonts w:hint="eastAsia"/>
                <w:color w:val="auto"/>
              </w:rPr>
              <w:t>11.</w:t>
            </w:r>
            <w:r>
              <w:rPr>
                <w:rFonts w:hint="eastAsia"/>
                <w:color w:val="auto"/>
              </w:rPr>
              <w:t>住み続けられるまちづくりを</w:t>
            </w:r>
            <w:r>
              <w:rPr>
                <w:rFonts w:hint="eastAsia"/>
                <w:color w:val="auto"/>
              </w:rPr>
              <w:t>77</w:t>
            </w:r>
            <w:r>
              <w:rPr>
                <w:rFonts w:hint="eastAsia"/>
                <w:color w:val="auto"/>
              </w:rPr>
              <w:t>社（回答した企業数中</w:t>
            </w:r>
            <w:r>
              <w:rPr>
                <w:rFonts w:hint="eastAsia"/>
                <w:color w:val="auto"/>
              </w:rPr>
              <w:t>47.5%)</w:t>
            </w:r>
            <w:r>
              <w:rPr>
                <w:rFonts w:hint="eastAsia"/>
                <w:color w:val="auto"/>
              </w:rPr>
              <w:t>（総回答数中</w:t>
            </w:r>
            <w:r>
              <w:rPr>
                <w:rFonts w:hint="eastAsia"/>
                <w:color w:val="auto"/>
              </w:rPr>
              <w:t>6.3%</w:t>
            </w:r>
            <w:r>
              <w:rPr>
                <w:rFonts w:hint="eastAsia"/>
                <w:color w:val="auto"/>
              </w:rPr>
              <w:t>）</w:t>
            </w:r>
          </w:p>
          <w:p>
            <w:pPr>
              <w:pStyle w:val="0"/>
              <w:rPr>
                <w:rFonts w:hint="eastAsia"/>
                <w:color w:val="auto"/>
              </w:rPr>
            </w:pPr>
            <w:r>
              <w:rPr>
                <w:rFonts w:hint="eastAsia"/>
                <w:color w:val="auto"/>
              </w:rPr>
              <w:t>12.</w:t>
            </w:r>
            <w:r>
              <w:rPr>
                <w:rFonts w:hint="eastAsia"/>
                <w:color w:val="auto"/>
              </w:rPr>
              <w:t>つくる責任、使う責任：</w:t>
            </w:r>
            <w:r>
              <w:rPr>
                <w:rFonts w:hint="eastAsia"/>
                <w:color w:val="auto"/>
              </w:rPr>
              <w:t>61</w:t>
            </w:r>
            <w:r>
              <w:rPr>
                <w:rFonts w:hint="eastAsia"/>
                <w:color w:val="auto"/>
              </w:rPr>
              <w:t>社（回答した企業数中</w:t>
            </w:r>
            <w:r>
              <w:rPr>
                <w:rFonts w:hint="eastAsia"/>
                <w:color w:val="auto"/>
              </w:rPr>
              <w:t>37.7%)</w:t>
            </w:r>
            <w:r>
              <w:rPr>
                <w:rFonts w:hint="eastAsia"/>
                <w:color w:val="auto"/>
              </w:rPr>
              <w:t>（総回答数中</w:t>
            </w:r>
            <w:r>
              <w:rPr>
                <w:rFonts w:hint="eastAsia"/>
                <w:color w:val="auto"/>
              </w:rPr>
              <w:t>5.0%</w:t>
            </w:r>
            <w:r>
              <w:rPr>
                <w:rFonts w:hint="eastAsia"/>
                <w:color w:val="auto"/>
              </w:rPr>
              <w:t>）</w:t>
            </w:r>
          </w:p>
          <w:p>
            <w:pPr>
              <w:pStyle w:val="0"/>
              <w:rPr>
                <w:rFonts w:hint="eastAsia"/>
                <w:color w:val="auto"/>
              </w:rPr>
            </w:pPr>
            <w:r>
              <w:rPr>
                <w:rFonts w:hint="eastAsia"/>
                <w:color w:val="auto"/>
              </w:rPr>
              <w:t>13.</w:t>
            </w:r>
            <w:r>
              <w:rPr>
                <w:rFonts w:hint="eastAsia"/>
                <w:color w:val="auto"/>
              </w:rPr>
              <w:t>気候変動に具体的な対策を：</w:t>
            </w:r>
            <w:r>
              <w:rPr>
                <w:rFonts w:hint="eastAsia"/>
                <w:color w:val="auto"/>
              </w:rPr>
              <w:t>86</w:t>
            </w:r>
            <w:r>
              <w:rPr>
                <w:rFonts w:hint="eastAsia"/>
                <w:color w:val="auto"/>
              </w:rPr>
              <w:t>社（回答した企業数中</w:t>
            </w:r>
            <w:r>
              <w:rPr>
                <w:rFonts w:hint="eastAsia"/>
                <w:color w:val="auto"/>
              </w:rPr>
              <w:t>53.1%)</w:t>
            </w:r>
            <w:r>
              <w:rPr>
                <w:rFonts w:hint="eastAsia"/>
                <w:color w:val="auto"/>
              </w:rPr>
              <w:t>（総回答数中</w:t>
            </w:r>
            <w:r>
              <w:rPr>
                <w:rFonts w:hint="eastAsia"/>
                <w:color w:val="auto"/>
              </w:rPr>
              <w:t>7.1%</w:t>
            </w:r>
            <w:r>
              <w:rPr>
                <w:rFonts w:hint="eastAsia"/>
                <w:color w:val="auto"/>
              </w:rPr>
              <w:t>）</w:t>
            </w:r>
          </w:p>
          <w:p>
            <w:pPr>
              <w:pStyle w:val="0"/>
              <w:rPr>
                <w:rFonts w:hint="eastAsia"/>
                <w:color w:val="auto"/>
              </w:rPr>
            </w:pPr>
            <w:r>
              <w:rPr>
                <w:rFonts w:hint="eastAsia"/>
                <w:color w:val="auto"/>
              </w:rPr>
              <w:t>14.</w:t>
            </w:r>
            <w:r>
              <w:rPr>
                <w:rFonts w:hint="eastAsia"/>
                <w:color w:val="auto"/>
              </w:rPr>
              <w:t>海の豊かさを守ろう：</w:t>
            </w:r>
            <w:r>
              <w:rPr>
                <w:rFonts w:hint="eastAsia"/>
                <w:color w:val="auto"/>
              </w:rPr>
              <w:t>71</w:t>
            </w:r>
            <w:r>
              <w:rPr>
                <w:rFonts w:hint="eastAsia"/>
                <w:color w:val="auto"/>
              </w:rPr>
              <w:t>社（回答した企業数中</w:t>
            </w:r>
            <w:r>
              <w:rPr>
                <w:rFonts w:hint="eastAsia"/>
                <w:color w:val="auto"/>
              </w:rPr>
              <w:t>43.8%)</w:t>
            </w:r>
            <w:r>
              <w:rPr>
                <w:rFonts w:hint="eastAsia"/>
                <w:color w:val="auto"/>
              </w:rPr>
              <w:t>（総回答数中</w:t>
            </w:r>
            <w:r>
              <w:rPr>
                <w:rFonts w:hint="eastAsia"/>
                <w:color w:val="auto"/>
              </w:rPr>
              <w:t>5.8%</w:t>
            </w:r>
            <w:r>
              <w:rPr>
                <w:rFonts w:hint="eastAsia"/>
                <w:color w:val="auto"/>
              </w:rPr>
              <w:t>）</w:t>
            </w:r>
          </w:p>
          <w:p>
            <w:pPr>
              <w:pStyle w:val="0"/>
              <w:rPr>
                <w:rFonts w:hint="eastAsia"/>
                <w:color w:val="auto"/>
              </w:rPr>
            </w:pPr>
            <w:r>
              <w:rPr>
                <w:rFonts w:hint="eastAsia"/>
                <w:color w:val="auto"/>
              </w:rPr>
              <w:t>15.</w:t>
            </w:r>
            <w:r>
              <w:rPr>
                <w:rFonts w:hint="eastAsia"/>
                <w:color w:val="auto"/>
              </w:rPr>
              <w:t>陸の豊かさも守ろう：</w:t>
            </w:r>
            <w:r>
              <w:rPr>
                <w:rFonts w:hint="eastAsia"/>
                <w:color w:val="auto"/>
              </w:rPr>
              <w:t>58</w:t>
            </w:r>
            <w:r>
              <w:rPr>
                <w:rFonts w:hint="eastAsia"/>
                <w:color w:val="auto"/>
              </w:rPr>
              <w:t>社（回答した企業数中</w:t>
            </w:r>
            <w:r>
              <w:rPr>
                <w:rFonts w:hint="eastAsia"/>
                <w:color w:val="auto"/>
              </w:rPr>
              <w:t>35.8%)</w:t>
            </w:r>
            <w:r>
              <w:rPr>
                <w:rFonts w:hint="eastAsia"/>
                <w:color w:val="auto"/>
              </w:rPr>
              <w:t>（総回答数中</w:t>
            </w:r>
            <w:r>
              <w:rPr>
                <w:rFonts w:hint="eastAsia"/>
                <w:color w:val="auto"/>
              </w:rPr>
              <w:t>4.7%</w:t>
            </w:r>
            <w:r>
              <w:rPr>
                <w:rFonts w:hint="eastAsia"/>
                <w:color w:val="auto"/>
              </w:rPr>
              <w:t>）</w:t>
            </w:r>
          </w:p>
          <w:p>
            <w:pPr>
              <w:pStyle w:val="0"/>
              <w:rPr>
                <w:rFonts w:hint="eastAsia"/>
                <w:color w:val="auto"/>
              </w:rPr>
            </w:pPr>
            <w:r>
              <w:rPr>
                <w:rFonts w:hint="eastAsia"/>
                <w:color w:val="auto"/>
              </w:rPr>
              <w:t>16.</w:t>
            </w:r>
            <w:r>
              <w:rPr>
                <w:rFonts w:hint="eastAsia"/>
                <w:color w:val="auto"/>
              </w:rPr>
              <w:t>平和と公正をすべての人に：</w:t>
            </w:r>
            <w:r>
              <w:rPr>
                <w:rFonts w:hint="eastAsia"/>
                <w:color w:val="auto"/>
              </w:rPr>
              <w:t>60</w:t>
            </w:r>
            <w:r>
              <w:rPr>
                <w:rFonts w:hint="eastAsia"/>
                <w:color w:val="auto"/>
              </w:rPr>
              <w:t>社（回答した企業数中</w:t>
            </w:r>
            <w:r>
              <w:rPr>
                <w:rFonts w:hint="eastAsia"/>
                <w:color w:val="auto"/>
              </w:rPr>
              <w:t>37.0%)</w:t>
            </w:r>
            <w:r>
              <w:rPr>
                <w:rFonts w:hint="eastAsia"/>
                <w:color w:val="auto"/>
              </w:rPr>
              <w:t>（総回答数中</w:t>
            </w:r>
            <w:r>
              <w:rPr>
                <w:rFonts w:hint="eastAsia"/>
                <w:color w:val="auto"/>
              </w:rPr>
              <w:t>4.7%</w:t>
            </w:r>
            <w:r>
              <w:rPr>
                <w:rFonts w:hint="eastAsia"/>
                <w:color w:val="auto"/>
              </w:rPr>
              <w:t>）</w:t>
            </w:r>
          </w:p>
          <w:p>
            <w:pPr>
              <w:pStyle w:val="0"/>
              <w:rPr>
                <w:rFonts w:hint="eastAsia"/>
                <w:color w:val="auto"/>
              </w:rPr>
            </w:pPr>
            <w:r>
              <w:rPr>
                <w:rFonts w:hint="eastAsia"/>
                <w:color w:val="auto"/>
              </w:rPr>
              <w:t>17.</w:t>
            </w:r>
            <w:r>
              <w:rPr>
                <w:rFonts w:hint="eastAsia"/>
                <w:color w:val="auto"/>
              </w:rPr>
              <w:t>パートナーシップで目標を達成しよう：</w:t>
            </w:r>
            <w:r>
              <w:rPr>
                <w:rFonts w:hint="eastAsia"/>
                <w:color w:val="auto"/>
              </w:rPr>
              <w:t>51</w:t>
            </w:r>
            <w:r>
              <w:rPr>
                <w:rFonts w:hint="eastAsia"/>
                <w:color w:val="auto"/>
              </w:rPr>
              <w:t>社（回答した企業数中</w:t>
            </w:r>
            <w:r>
              <w:rPr>
                <w:rFonts w:hint="eastAsia"/>
                <w:color w:val="auto"/>
              </w:rPr>
              <w:t>31.5%)</w:t>
            </w:r>
            <w:r>
              <w:rPr>
                <w:rFonts w:hint="eastAsia"/>
                <w:color w:val="auto"/>
              </w:rPr>
              <w:t>（総回答数中</w:t>
            </w:r>
            <w:r>
              <w:rPr>
                <w:rFonts w:hint="eastAsia"/>
                <w:color w:val="auto"/>
              </w:rPr>
              <w:t>4.2%</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Q4-3</w:t>
            </w:r>
            <w:r>
              <w:rPr>
                <w:rFonts w:hint="eastAsia"/>
                <w:color w:val="auto"/>
              </w:rPr>
              <w:t>　事業所での具体的な取り組みについて</w:t>
            </w:r>
          </w:p>
          <w:p>
            <w:pPr>
              <w:pStyle w:val="0"/>
              <w:ind w:firstLine="210" w:firstLineChars="100"/>
              <w:rPr>
                <w:rFonts w:hint="eastAsia"/>
                <w:color w:val="auto"/>
              </w:rPr>
            </w:pPr>
            <w:r>
              <w:rPr>
                <w:rFonts w:hint="eastAsia"/>
                <w:color w:val="auto"/>
              </w:rPr>
              <w:t>※</w:t>
            </w:r>
            <w:r>
              <w:rPr>
                <w:rFonts w:hint="eastAsia"/>
                <w:color w:val="auto"/>
              </w:rPr>
              <w:t>Q4-1</w:t>
            </w:r>
            <w:r>
              <w:rPr>
                <w:rFonts w:hint="eastAsia"/>
                <w:color w:val="auto"/>
              </w:rPr>
              <w:t>で「聞いたことがある」と回答した企業（</w:t>
            </w:r>
            <w:r>
              <w:rPr>
                <w:rFonts w:hint="eastAsia"/>
                <w:color w:val="auto"/>
              </w:rPr>
              <w:t>137</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内容を把握していて、すでに事業として実践している：</w:t>
            </w:r>
            <w:r>
              <w:rPr>
                <w:rFonts w:hint="eastAsia"/>
                <w:color w:val="auto"/>
              </w:rPr>
              <w:t>19</w:t>
            </w:r>
            <w:r>
              <w:rPr>
                <w:rFonts w:hint="eastAsia"/>
                <w:color w:val="auto"/>
              </w:rPr>
              <w:t>社（</w:t>
            </w:r>
            <w:r>
              <w:rPr>
                <w:rFonts w:hint="eastAsia"/>
                <w:color w:val="auto"/>
              </w:rPr>
              <w:t>13.9%</w:t>
            </w:r>
            <w:r>
              <w:rPr>
                <w:rFonts w:hint="eastAsia"/>
                <w:color w:val="auto"/>
              </w:rPr>
              <w:t>）</w:t>
            </w:r>
          </w:p>
          <w:p>
            <w:pPr>
              <w:pStyle w:val="0"/>
              <w:rPr>
                <w:rFonts w:hint="eastAsia"/>
                <w:color w:val="auto"/>
              </w:rPr>
            </w:pPr>
            <w:r>
              <w:rPr>
                <w:rFonts w:hint="eastAsia"/>
                <w:color w:val="auto"/>
              </w:rPr>
              <w:t>内容を把握していて、今後事業活動として取り組む予定がある：</w:t>
            </w:r>
            <w:r>
              <w:rPr>
                <w:rFonts w:hint="eastAsia"/>
                <w:color w:val="auto"/>
              </w:rPr>
              <w:t>52</w:t>
            </w:r>
            <w:r>
              <w:rPr>
                <w:rFonts w:hint="eastAsia"/>
                <w:color w:val="auto"/>
              </w:rPr>
              <w:t>社（</w:t>
            </w:r>
            <w:r>
              <w:rPr>
                <w:rFonts w:hint="eastAsia"/>
                <w:color w:val="auto"/>
              </w:rPr>
              <w:t>38.0%</w:t>
            </w:r>
            <w:r>
              <w:rPr>
                <w:rFonts w:hint="eastAsia"/>
                <w:color w:val="auto"/>
              </w:rPr>
              <w:t>）</w:t>
            </w:r>
          </w:p>
          <w:p>
            <w:pPr>
              <w:pStyle w:val="0"/>
              <w:rPr>
                <w:rFonts w:hint="eastAsia"/>
                <w:color w:val="auto"/>
              </w:rPr>
            </w:pPr>
            <w:r>
              <w:rPr>
                <w:rFonts w:hint="eastAsia"/>
                <w:color w:val="auto"/>
              </w:rPr>
              <w:t>内容を把握しているが、実践する予定はない：</w:t>
            </w:r>
            <w:r>
              <w:rPr>
                <w:rFonts w:hint="eastAsia"/>
                <w:color w:val="auto"/>
              </w:rPr>
              <w:t>31</w:t>
            </w:r>
            <w:r>
              <w:rPr>
                <w:rFonts w:hint="eastAsia"/>
                <w:color w:val="auto"/>
              </w:rPr>
              <w:t>社（</w:t>
            </w:r>
            <w:r>
              <w:rPr>
                <w:rFonts w:hint="eastAsia"/>
                <w:color w:val="auto"/>
              </w:rPr>
              <w:t>22.6%</w:t>
            </w:r>
            <w:r>
              <w:rPr>
                <w:rFonts w:hint="eastAsia"/>
                <w:color w:val="auto"/>
              </w:rPr>
              <w:t>）</w:t>
            </w:r>
          </w:p>
          <w:p>
            <w:pPr>
              <w:pStyle w:val="0"/>
              <w:rPr>
                <w:rFonts w:hint="eastAsia"/>
                <w:color w:val="auto"/>
              </w:rPr>
            </w:pPr>
            <w:r>
              <w:rPr>
                <w:rFonts w:hint="eastAsia"/>
                <w:color w:val="auto"/>
              </w:rPr>
              <w:t>言葉は知っているが内容は知らない：</w:t>
            </w:r>
            <w:r>
              <w:rPr>
                <w:rFonts w:hint="eastAsia"/>
                <w:color w:val="auto"/>
              </w:rPr>
              <w:t>35</w:t>
            </w:r>
            <w:r>
              <w:rPr>
                <w:rFonts w:hint="eastAsia"/>
                <w:color w:val="auto"/>
              </w:rPr>
              <w:t>社（</w:t>
            </w:r>
            <w:r>
              <w:rPr>
                <w:rFonts w:hint="eastAsia"/>
                <w:color w:val="auto"/>
              </w:rPr>
              <w:t>25.5%</w:t>
            </w:r>
            <w:r>
              <w:rPr>
                <w:rFonts w:hint="eastAsia"/>
                <w:color w:val="auto"/>
              </w:rPr>
              <w:t>）</w:t>
            </w:r>
          </w:p>
        </w:tc>
      </w:tr>
      <w:tr>
        <w:trPr/>
        <w:tc>
          <w:tcPr>
            <w:tcW w:w="10466" w:type="dxa"/>
            <w:shd w:val="clear" w:color="auto" w:themeFill="background1" w:themeFillTint="FF" w:themeFillShade="C0"/>
            <w:vAlign w:val="top"/>
          </w:tcPr>
          <w:p>
            <w:pPr>
              <w:pStyle w:val="0"/>
              <w:tabs>
                <w:tab w:val="left" w:leader="none" w:pos="7747"/>
              </w:tabs>
              <w:rPr>
                <w:rFonts w:hint="eastAsia"/>
                <w:color w:val="auto"/>
              </w:rPr>
            </w:pPr>
            <w:r>
              <w:rPr>
                <w:rFonts w:hint="eastAsia"/>
                <w:color w:val="auto"/>
              </w:rPr>
              <w:t>Q4-4</w:t>
            </w:r>
            <w:r>
              <w:rPr>
                <w:rFonts w:hint="eastAsia"/>
                <w:color w:val="auto"/>
              </w:rPr>
              <w:t>　</w:t>
            </w:r>
            <w:r>
              <w:rPr>
                <w:rFonts w:hint="eastAsia"/>
                <w:color w:val="auto"/>
              </w:rPr>
              <w:t>SDGs</w:t>
            </w:r>
            <w:r>
              <w:rPr>
                <w:rFonts w:hint="eastAsia"/>
                <w:color w:val="auto"/>
              </w:rPr>
              <w:t>を実践しない理由について（フリーコメント）</w:t>
            </w:r>
          </w:p>
          <w:p>
            <w:pPr>
              <w:pStyle w:val="0"/>
              <w:tabs>
                <w:tab w:val="left" w:leader="none" w:pos="7747"/>
              </w:tabs>
              <w:rPr>
                <w:rFonts w:hint="eastAsia"/>
                <w:color w:val="auto"/>
              </w:rPr>
            </w:pPr>
            <w:r>
              <w:rPr>
                <w:rFonts w:hint="eastAsia"/>
                <w:color w:val="auto"/>
              </w:rPr>
              <w:t>　※</w:t>
            </w:r>
            <w:r>
              <w:rPr>
                <w:rFonts w:hint="eastAsia"/>
                <w:color w:val="auto"/>
              </w:rPr>
              <w:t>Q4-3</w:t>
            </w:r>
            <w:r>
              <w:rPr>
                <w:rFonts w:hint="eastAsia"/>
                <w:color w:val="auto"/>
              </w:rPr>
              <w:t>で「内容を把握しているが、実践する予定はない」と回答した企業（</w:t>
            </w:r>
            <w:r>
              <w:rPr>
                <w:rFonts w:hint="eastAsia"/>
                <w:color w:val="auto"/>
              </w:rPr>
              <w:t>26</w:t>
            </w:r>
            <w:r>
              <w:rPr>
                <w:rFonts w:hint="eastAsia"/>
                <w:color w:val="auto"/>
              </w:rPr>
              <w:t>社）</w:t>
            </w:r>
          </w:p>
        </w:tc>
      </w:tr>
      <w:tr>
        <w:trPr/>
        <w:tc>
          <w:tcPr>
            <w:tcW w:w="10466" w:type="dxa"/>
            <w:vAlign w:val="top"/>
          </w:tcPr>
          <w:p>
            <w:pPr>
              <w:pStyle w:val="0"/>
              <w:rPr>
                <w:rFonts w:hint="eastAsia"/>
                <w:color w:val="auto"/>
              </w:rPr>
            </w:pPr>
            <w:r>
              <w:rPr>
                <w:rFonts w:hint="eastAsia"/>
                <w:color w:val="auto"/>
              </w:rPr>
              <w:t>別紙のとおり</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Q4-5</w:t>
            </w:r>
            <w:r>
              <w:rPr>
                <w:rFonts w:hint="eastAsia"/>
                <w:color w:val="auto"/>
              </w:rPr>
              <w:t>　事業所での</w:t>
            </w:r>
            <w:r>
              <w:rPr>
                <w:rFonts w:hint="eastAsia"/>
                <w:color w:val="auto"/>
              </w:rPr>
              <w:t>SDGs</w:t>
            </w:r>
            <w:r>
              <w:rPr>
                <w:rFonts w:hint="eastAsia"/>
                <w:color w:val="auto"/>
              </w:rPr>
              <w:t>に対する工夫や取り組みについて（</w:t>
            </w:r>
            <w:r>
              <w:rPr>
                <w:rFonts w:hint="eastAsia"/>
                <w:color w:val="auto"/>
              </w:rPr>
              <w:t>68</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別紙のとおり</w:t>
            </w:r>
          </w:p>
          <w:p>
            <w:pPr>
              <w:pStyle w:val="0"/>
              <w:rPr>
                <w:rFonts w:hint="eastAsia"/>
                <w:color w:val="auto"/>
              </w:rPr>
            </w:pPr>
          </w:p>
        </w:tc>
      </w:tr>
      <w:tr>
        <w:trPr>
          <w:trHeight w:val="380" w:hRule="atLeast"/>
        </w:trPr>
        <w:tc>
          <w:tcPr>
            <w:tcW w:w="10466" w:type="dxa"/>
            <w:shd w:val="clear" w:color="auto" w:themeFill="background1" w:themeFillTint="FF" w:themeFillShade="C0"/>
            <w:vAlign w:val="top"/>
          </w:tcPr>
          <w:p>
            <w:pPr>
              <w:pStyle w:val="0"/>
              <w:rPr>
                <w:rFonts w:hint="eastAsia"/>
                <w:color w:val="auto"/>
              </w:rPr>
            </w:pPr>
            <w:r>
              <w:rPr>
                <w:rFonts w:hint="eastAsia"/>
                <w:color w:val="auto"/>
              </w:rPr>
              <w:t>Q4-6</w:t>
            </w:r>
            <w:r>
              <w:rPr>
                <w:rFonts w:hint="eastAsia"/>
                <w:color w:val="auto"/>
              </w:rPr>
              <w:t>　</w:t>
            </w:r>
            <w:r>
              <w:rPr>
                <w:rFonts w:hint="eastAsia"/>
                <w:color w:val="auto"/>
              </w:rPr>
              <w:t>SDGs</w:t>
            </w:r>
            <w:r>
              <w:rPr>
                <w:rFonts w:hint="eastAsia"/>
                <w:color w:val="auto"/>
              </w:rPr>
              <w:t>の取組みについて必要だと感じる公的支援について（複数回答可）</w:t>
            </w:r>
          </w:p>
        </w:tc>
      </w:tr>
      <w:tr>
        <w:trPr/>
        <w:tc>
          <w:tcPr>
            <w:tcW w:w="10466" w:type="dxa"/>
            <w:vAlign w:val="top"/>
          </w:tcPr>
          <w:p>
            <w:pPr>
              <w:pStyle w:val="0"/>
              <w:rPr>
                <w:rFonts w:hint="eastAsia"/>
                <w:color w:val="auto"/>
              </w:rPr>
            </w:pPr>
            <w:r>
              <w:rPr>
                <w:rFonts w:hint="eastAsia"/>
                <w:color w:val="auto"/>
              </w:rPr>
              <w:t>セミナーの開催：</w:t>
            </w:r>
            <w:r>
              <w:rPr>
                <w:rFonts w:hint="eastAsia"/>
                <w:color w:val="auto"/>
              </w:rPr>
              <w:t>17</w:t>
            </w:r>
            <w:r>
              <w:rPr>
                <w:rFonts w:hint="eastAsia"/>
                <w:color w:val="auto"/>
              </w:rPr>
              <w:t>社（</w:t>
            </w:r>
            <w:r>
              <w:rPr>
                <w:rFonts w:hint="eastAsia"/>
                <w:color w:val="auto"/>
              </w:rPr>
              <w:t>11.9%</w:t>
            </w:r>
            <w:r>
              <w:rPr>
                <w:rFonts w:hint="eastAsia"/>
                <w:color w:val="auto"/>
              </w:rPr>
              <w:t>）</w:t>
            </w:r>
          </w:p>
          <w:p>
            <w:pPr>
              <w:pStyle w:val="0"/>
              <w:rPr>
                <w:rFonts w:hint="eastAsia"/>
                <w:color w:val="auto"/>
              </w:rPr>
            </w:pPr>
            <w:r>
              <w:rPr>
                <w:rFonts w:hint="eastAsia"/>
                <w:color w:val="auto"/>
              </w:rPr>
              <w:t>定期的な情報の発信：</w:t>
            </w:r>
            <w:r>
              <w:rPr>
                <w:rFonts w:hint="eastAsia"/>
                <w:color w:val="auto"/>
              </w:rPr>
              <w:t>35</w:t>
            </w:r>
            <w:r>
              <w:rPr>
                <w:rFonts w:hint="eastAsia"/>
                <w:color w:val="auto"/>
              </w:rPr>
              <w:t>社（</w:t>
            </w:r>
            <w:r>
              <w:rPr>
                <w:rFonts w:hint="eastAsia"/>
                <w:color w:val="auto"/>
              </w:rPr>
              <w:t>24.5%</w:t>
            </w:r>
            <w:r>
              <w:rPr>
                <w:rFonts w:hint="eastAsia"/>
                <w:color w:val="auto"/>
              </w:rPr>
              <w:t>）</w:t>
            </w:r>
          </w:p>
          <w:p>
            <w:pPr>
              <w:pStyle w:val="0"/>
              <w:rPr>
                <w:rFonts w:hint="eastAsia"/>
                <w:color w:val="auto"/>
              </w:rPr>
            </w:pPr>
            <w:r>
              <w:rPr>
                <w:rFonts w:hint="eastAsia"/>
                <w:color w:val="auto"/>
              </w:rPr>
              <w:t>企業としての公的な認定：</w:t>
            </w:r>
            <w:r>
              <w:rPr>
                <w:rFonts w:hint="eastAsia"/>
                <w:color w:val="auto"/>
              </w:rPr>
              <w:t>17</w:t>
            </w:r>
            <w:r>
              <w:rPr>
                <w:rFonts w:hint="eastAsia"/>
                <w:color w:val="auto"/>
              </w:rPr>
              <w:t>社（</w:t>
            </w:r>
            <w:r>
              <w:rPr>
                <w:rFonts w:hint="eastAsia"/>
                <w:color w:val="auto"/>
              </w:rPr>
              <w:t>10.5%</w:t>
            </w:r>
            <w:r>
              <w:rPr>
                <w:rFonts w:hint="eastAsia"/>
                <w:color w:val="auto"/>
              </w:rPr>
              <w:t>）</w:t>
            </w:r>
          </w:p>
          <w:p>
            <w:pPr>
              <w:pStyle w:val="0"/>
              <w:rPr>
                <w:rFonts w:hint="eastAsia"/>
                <w:color w:val="auto"/>
              </w:rPr>
            </w:pPr>
            <w:r>
              <w:rPr>
                <w:rFonts w:hint="eastAsia"/>
                <w:color w:val="auto"/>
              </w:rPr>
              <w:t>相談窓口の充実：</w:t>
            </w:r>
            <w:r>
              <w:rPr>
                <w:rFonts w:hint="eastAsia"/>
                <w:color w:val="auto"/>
              </w:rPr>
              <w:t>10</w:t>
            </w:r>
            <w:r>
              <w:rPr>
                <w:rFonts w:hint="eastAsia"/>
                <w:color w:val="auto"/>
              </w:rPr>
              <w:t>社（</w:t>
            </w:r>
            <w:r>
              <w:rPr>
                <w:rFonts w:hint="eastAsia"/>
                <w:color w:val="auto"/>
              </w:rPr>
              <w:t>7.0%</w:t>
            </w:r>
            <w:r>
              <w:rPr>
                <w:rFonts w:hint="eastAsia"/>
                <w:color w:val="auto"/>
              </w:rPr>
              <w:t>）</w:t>
            </w:r>
          </w:p>
          <w:p>
            <w:pPr>
              <w:pStyle w:val="0"/>
              <w:rPr>
                <w:rFonts w:hint="eastAsia"/>
                <w:color w:val="auto"/>
              </w:rPr>
            </w:pPr>
            <w:r>
              <w:rPr>
                <w:rFonts w:hint="eastAsia"/>
                <w:color w:val="auto"/>
              </w:rPr>
              <w:t>取り組みに対する経費への融資や補助：</w:t>
            </w:r>
            <w:r>
              <w:rPr>
                <w:rFonts w:hint="eastAsia"/>
                <w:color w:val="auto"/>
              </w:rPr>
              <w:t>64</w:t>
            </w:r>
            <w:r>
              <w:rPr>
                <w:rFonts w:hint="eastAsia"/>
                <w:color w:val="auto"/>
              </w:rPr>
              <w:t>社（</w:t>
            </w:r>
            <w:r>
              <w:rPr>
                <w:rFonts w:hint="eastAsia"/>
                <w:color w:val="auto"/>
              </w:rPr>
              <w:t>44.8%</w:t>
            </w:r>
            <w:r>
              <w:rPr>
                <w:rFonts w:hint="eastAsia"/>
                <w:color w:val="auto"/>
              </w:rPr>
              <w:t>）</w:t>
            </w:r>
          </w:p>
          <w:p>
            <w:pPr>
              <w:pStyle w:val="0"/>
              <w:rPr>
                <w:rFonts w:hint="eastAsia"/>
                <w:color w:val="auto"/>
              </w:rPr>
            </w:pPr>
            <w:r>
              <w:rPr>
                <w:rFonts w:hint="eastAsia"/>
                <w:color w:val="auto"/>
              </w:rPr>
              <w:t>その他：</w:t>
            </w:r>
            <w:r>
              <w:rPr>
                <w:rFonts w:hint="eastAsia"/>
                <w:color w:val="auto"/>
              </w:rPr>
              <w:t>2</w:t>
            </w:r>
            <w:r>
              <w:rPr>
                <w:rFonts w:hint="eastAsia"/>
                <w:color w:val="auto"/>
              </w:rPr>
              <w:t>社（</w:t>
            </w:r>
            <w:r>
              <w:rPr>
                <w:rFonts w:hint="eastAsia"/>
                <w:color w:val="auto"/>
              </w:rPr>
              <w:t>1.4%</w:t>
            </w:r>
            <w:r>
              <w:rPr>
                <w:rFonts w:hint="eastAsia"/>
                <w:color w:val="auto"/>
              </w:rPr>
              <w:t>）（</w:t>
            </w:r>
          </w:p>
        </w:tc>
      </w:tr>
      <w:tr>
        <w:trPr>
          <w:trHeight w:val="380" w:hRule="atLeast"/>
        </w:trPr>
        <w:tc>
          <w:tcPr>
            <w:tcW w:w="10466" w:type="dxa"/>
            <w:shd w:val="clear" w:color="auto" w:themeFill="background1" w:themeFillTint="FF" w:themeFillShade="C0"/>
            <w:vAlign w:val="top"/>
          </w:tcPr>
          <w:p>
            <w:pPr>
              <w:pStyle w:val="0"/>
              <w:rPr>
                <w:rFonts w:hint="eastAsia"/>
                <w:color w:val="auto"/>
              </w:rPr>
            </w:pPr>
            <w:r>
              <w:rPr>
                <w:rFonts w:hint="eastAsia"/>
                <w:color w:val="auto"/>
              </w:rPr>
              <w:t>Q4-7</w:t>
            </w:r>
            <w:r>
              <w:rPr>
                <w:rFonts w:hint="eastAsia"/>
                <w:color w:val="auto"/>
              </w:rPr>
              <w:t>　</w:t>
            </w:r>
            <w:r>
              <w:rPr>
                <w:rFonts w:hint="eastAsia"/>
                <w:color w:val="auto"/>
              </w:rPr>
              <w:t>SDGs</w:t>
            </w:r>
            <w:r>
              <w:rPr>
                <w:rFonts w:hint="eastAsia"/>
                <w:color w:val="auto"/>
              </w:rPr>
              <w:t>に対する今後の考えについて</w:t>
            </w:r>
          </w:p>
          <w:p>
            <w:pPr>
              <w:pStyle w:val="0"/>
              <w:rPr>
                <w:rFonts w:hint="eastAsia"/>
                <w:color w:val="auto"/>
              </w:rPr>
            </w:pPr>
            <w:r>
              <w:rPr>
                <w:rFonts w:hint="eastAsia"/>
                <w:color w:val="auto"/>
              </w:rPr>
              <w:t>　※</w:t>
            </w:r>
            <w:r>
              <w:rPr>
                <w:rFonts w:hint="eastAsia"/>
                <w:color w:val="auto"/>
              </w:rPr>
              <w:t>Q4-1</w:t>
            </w:r>
            <w:r>
              <w:rPr>
                <w:rFonts w:hint="eastAsia"/>
                <w:color w:val="auto"/>
              </w:rPr>
              <w:t>で「聞いたことがない」と回答した企業（</w:t>
            </w:r>
            <w:r>
              <w:rPr>
                <w:rFonts w:hint="eastAsia"/>
                <w:color w:val="auto"/>
              </w:rPr>
              <w:t>14</w:t>
            </w:r>
            <w:r>
              <w:rPr>
                <w:rFonts w:hint="eastAsia"/>
                <w:color w:val="auto"/>
              </w:rPr>
              <w:t>社</w:t>
            </w:r>
            <w:r>
              <w:rPr>
                <w:rFonts w:hint="eastAsia"/>
                <w:color w:val="auto"/>
              </w:rPr>
              <w:t>/15</w:t>
            </w:r>
            <w:r>
              <w:rPr>
                <w:rFonts w:hint="eastAsia"/>
                <w:color w:val="auto"/>
              </w:rPr>
              <w:t>社）</w:t>
            </w:r>
          </w:p>
        </w:tc>
      </w:tr>
      <w:tr>
        <w:trPr/>
        <w:tc>
          <w:tcPr>
            <w:tcW w:w="10466" w:type="dxa"/>
            <w:vAlign w:val="top"/>
          </w:tcPr>
          <w:p>
            <w:pPr>
              <w:pStyle w:val="0"/>
              <w:rPr>
                <w:rFonts w:hint="eastAsia"/>
                <w:color w:val="auto"/>
              </w:rPr>
            </w:pPr>
            <w:r>
              <w:rPr>
                <w:rFonts w:hint="eastAsia"/>
                <w:color w:val="auto"/>
              </w:rPr>
              <w:t>内容に関してこれから理解していく予定である：</w:t>
            </w:r>
            <w:r>
              <w:rPr>
                <w:rFonts w:hint="eastAsia"/>
                <w:color w:val="auto"/>
              </w:rPr>
              <w:t>9</w:t>
            </w:r>
            <w:r>
              <w:rPr>
                <w:rFonts w:hint="eastAsia"/>
                <w:color w:val="auto"/>
              </w:rPr>
              <w:t>社（</w:t>
            </w:r>
            <w:r>
              <w:rPr>
                <w:rFonts w:hint="eastAsia"/>
                <w:color w:val="auto"/>
              </w:rPr>
              <w:t>64.3%</w:t>
            </w:r>
            <w:r>
              <w:rPr>
                <w:rFonts w:hint="eastAsia"/>
                <w:color w:val="auto"/>
              </w:rPr>
              <w:t>）</w:t>
            </w:r>
          </w:p>
          <w:p>
            <w:pPr>
              <w:pStyle w:val="0"/>
              <w:rPr>
                <w:rFonts w:hint="eastAsia"/>
                <w:color w:val="auto"/>
              </w:rPr>
            </w:pPr>
            <w:r>
              <w:rPr>
                <w:rFonts w:hint="eastAsia"/>
                <w:color w:val="auto"/>
              </w:rPr>
              <w:t>内容に関しては今後も興味がない：</w:t>
            </w:r>
            <w:r>
              <w:rPr>
                <w:rFonts w:hint="eastAsia"/>
                <w:color w:val="auto"/>
              </w:rPr>
              <w:t>5</w:t>
            </w:r>
            <w:r>
              <w:rPr>
                <w:rFonts w:hint="eastAsia"/>
                <w:color w:val="auto"/>
              </w:rPr>
              <w:t>社（</w:t>
            </w:r>
            <w:r>
              <w:rPr>
                <w:rFonts w:hint="eastAsia"/>
                <w:color w:val="auto"/>
              </w:rPr>
              <w:t>35.7%</w:t>
            </w:r>
            <w:r>
              <w:rPr>
                <w:rFonts w:hint="eastAsia"/>
                <w:color w:val="auto"/>
              </w:rPr>
              <w:t>）</w:t>
            </w:r>
          </w:p>
        </w:tc>
      </w:tr>
    </w:tbl>
    <w:p>
      <w:pPr>
        <w:pStyle w:val="0"/>
        <w:rPr>
          <w:rFonts w:hint="eastAsia"/>
          <w:color w:val="auto"/>
        </w:rPr>
      </w:pPr>
      <w:r>
        <w:rPr>
          <w:rFonts w:hint="eastAsia"/>
          <w:b w:val="1"/>
          <w:color w:val="auto"/>
        </w:rPr>
        <w:t>●奨学金返還支援に関する調査　</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C0"/>
            <w:vAlign w:val="top"/>
          </w:tcPr>
          <w:p>
            <w:pPr>
              <w:pStyle w:val="0"/>
              <w:rPr>
                <w:rFonts w:hint="eastAsia"/>
                <w:color w:val="auto"/>
              </w:rPr>
            </w:pPr>
            <w:r>
              <w:rPr>
                <w:rFonts w:hint="eastAsia"/>
                <w:color w:val="auto"/>
              </w:rPr>
              <w:t>Q5-1</w:t>
            </w:r>
            <w:r>
              <w:rPr>
                <w:rFonts w:hint="eastAsia"/>
                <w:color w:val="auto"/>
              </w:rPr>
              <w:t>　奨学金を返還している従業員（正社員）がいるかどうかについて</w:t>
            </w:r>
            <w:r>
              <w:rPr>
                <w:rFonts w:hint="eastAsia"/>
                <w:color w:val="auto"/>
              </w:rPr>
              <w:t xml:space="preserve"> </w:t>
            </w:r>
            <w:r>
              <w:rPr>
                <w:rFonts w:hint="eastAsia"/>
                <w:color w:val="auto"/>
              </w:rPr>
              <w:t>（</w:t>
            </w:r>
            <w:r>
              <w:rPr>
                <w:rFonts w:hint="eastAsia"/>
                <w:color w:val="auto"/>
              </w:rPr>
              <w:t>152</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いる：</w:t>
            </w:r>
            <w:r>
              <w:rPr>
                <w:rFonts w:hint="eastAsia"/>
                <w:color w:val="auto"/>
              </w:rPr>
              <w:t>5</w:t>
            </w:r>
            <w:r>
              <w:rPr>
                <w:rFonts w:hint="eastAsia"/>
                <w:color w:val="auto"/>
              </w:rPr>
              <w:t>社（</w:t>
            </w:r>
            <w:r>
              <w:rPr>
                <w:rFonts w:hint="eastAsia"/>
                <w:color w:val="auto"/>
              </w:rPr>
              <w:t>3.3%</w:t>
            </w:r>
            <w:r>
              <w:rPr>
                <w:rFonts w:hint="eastAsia"/>
                <w:color w:val="auto"/>
              </w:rPr>
              <w:t>）</w:t>
            </w:r>
          </w:p>
          <w:p>
            <w:pPr>
              <w:pStyle w:val="0"/>
              <w:rPr>
                <w:rFonts w:hint="eastAsia"/>
                <w:color w:val="auto"/>
              </w:rPr>
            </w:pPr>
            <w:r>
              <w:rPr>
                <w:rFonts w:hint="eastAsia"/>
                <w:color w:val="auto"/>
              </w:rPr>
              <w:t>いない：</w:t>
            </w:r>
            <w:r>
              <w:rPr>
                <w:rFonts w:hint="eastAsia"/>
                <w:color w:val="auto"/>
              </w:rPr>
              <w:t>128</w:t>
            </w:r>
            <w:r>
              <w:rPr>
                <w:rFonts w:hint="eastAsia"/>
                <w:color w:val="auto"/>
              </w:rPr>
              <w:t>社（</w:t>
            </w:r>
            <w:r>
              <w:rPr>
                <w:rFonts w:hint="eastAsia"/>
                <w:color w:val="auto"/>
              </w:rPr>
              <w:t>84.2%</w:t>
            </w:r>
            <w:r>
              <w:rPr>
                <w:rFonts w:hint="eastAsia"/>
                <w:color w:val="auto"/>
              </w:rPr>
              <w:t>）</w:t>
            </w:r>
          </w:p>
          <w:p>
            <w:pPr>
              <w:pStyle w:val="0"/>
              <w:rPr>
                <w:rFonts w:hint="eastAsia"/>
                <w:color w:val="auto"/>
              </w:rPr>
            </w:pPr>
            <w:r>
              <w:rPr>
                <w:rFonts w:hint="eastAsia"/>
                <w:color w:val="auto"/>
              </w:rPr>
              <w:t>分からない：</w:t>
            </w:r>
            <w:r>
              <w:rPr>
                <w:rFonts w:hint="eastAsia"/>
                <w:color w:val="auto"/>
              </w:rPr>
              <w:t>19</w:t>
            </w:r>
            <w:r>
              <w:rPr>
                <w:rFonts w:hint="eastAsia"/>
                <w:color w:val="auto"/>
              </w:rPr>
              <w:t>社（</w:t>
            </w:r>
            <w:r>
              <w:rPr>
                <w:rFonts w:hint="eastAsia"/>
                <w:color w:val="auto"/>
              </w:rPr>
              <w:t>12.5%</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Q5-2</w:t>
            </w:r>
            <w:r>
              <w:rPr>
                <w:rFonts w:hint="eastAsia"/>
                <w:color w:val="auto"/>
              </w:rPr>
              <w:t>　</w:t>
            </w:r>
            <w:r>
              <w:rPr>
                <w:rFonts w:hint="eastAsia"/>
                <w:color w:val="auto"/>
              </w:rPr>
              <w:t xml:space="preserve"> </w:t>
            </w:r>
            <w:r>
              <w:rPr>
                <w:rFonts w:hint="eastAsia"/>
                <w:color w:val="auto"/>
                <w:highlight w:val="none"/>
              </w:rPr>
              <w:t>社内制度として、従業員の奨学金返還を支援する制度があるかについて</w:t>
            </w:r>
            <w:r>
              <w:rPr>
                <w:rFonts w:hint="eastAsia"/>
                <w:color w:val="auto"/>
              </w:rPr>
              <w:t xml:space="preserve">  </w:t>
            </w:r>
            <w:r>
              <w:rPr>
                <w:rFonts w:hint="eastAsia"/>
                <w:color w:val="auto"/>
              </w:rPr>
              <w:t>（</w:t>
            </w:r>
            <w:r>
              <w:rPr>
                <w:rFonts w:hint="eastAsia"/>
                <w:color w:val="auto"/>
              </w:rPr>
              <w:t>145</w:t>
            </w:r>
            <w:r>
              <w:rPr>
                <w:rFonts w:hint="eastAsia"/>
                <w:color w:val="auto"/>
              </w:rPr>
              <w:t>社</w:t>
            </w:r>
            <w:r>
              <w:rPr>
                <w:rFonts w:hint="eastAsia"/>
                <w:color w:val="auto"/>
              </w:rPr>
              <w:t>/161</w:t>
            </w:r>
            <w:r>
              <w:rPr>
                <w:rFonts w:hint="eastAsia"/>
                <w:color w:val="auto"/>
              </w:rPr>
              <w:t>社）</w:t>
            </w:r>
          </w:p>
        </w:tc>
      </w:tr>
      <w:tr>
        <w:trPr>
          <w:trHeight w:val="1160" w:hRule="atLeast"/>
        </w:trPr>
        <w:tc>
          <w:tcPr>
            <w:tcW w:w="10466" w:type="dxa"/>
            <w:vAlign w:val="top"/>
          </w:tcPr>
          <w:p>
            <w:pPr>
              <w:pStyle w:val="0"/>
              <w:rPr>
                <w:rFonts w:hint="eastAsia"/>
                <w:color w:val="auto"/>
              </w:rPr>
            </w:pPr>
            <w:r>
              <w:rPr>
                <w:rFonts w:hint="eastAsia"/>
                <w:color w:val="auto"/>
              </w:rPr>
              <w:t>ある：</w:t>
            </w:r>
            <w:r>
              <w:rPr>
                <w:rFonts w:hint="eastAsia"/>
                <w:color w:val="auto"/>
              </w:rPr>
              <w:t>0</w:t>
            </w:r>
            <w:r>
              <w:rPr>
                <w:rFonts w:hint="eastAsia"/>
                <w:color w:val="auto"/>
              </w:rPr>
              <w:t>社（</w:t>
            </w:r>
            <w:r>
              <w:rPr>
                <w:rFonts w:hint="eastAsia"/>
                <w:color w:val="auto"/>
              </w:rPr>
              <w:t>0%</w:t>
            </w:r>
            <w:r>
              <w:rPr>
                <w:rFonts w:hint="eastAsia"/>
                <w:color w:val="auto"/>
              </w:rPr>
              <w:t>）</w:t>
            </w:r>
          </w:p>
          <w:p>
            <w:pPr>
              <w:pStyle w:val="0"/>
              <w:rPr>
                <w:rFonts w:hint="eastAsia"/>
                <w:color w:val="auto"/>
              </w:rPr>
            </w:pPr>
            <w:r>
              <w:rPr>
                <w:rFonts w:hint="eastAsia"/>
                <w:color w:val="auto"/>
              </w:rPr>
              <w:t>ない：</w:t>
            </w:r>
            <w:r>
              <w:rPr>
                <w:rFonts w:hint="eastAsia"/>
                <w:color w:val="auto"/>
              </w:rPr>
              <w:t>140</w:t>
            </w:r>
            <w:r>
              <w:rPr>
                <w:rFonts w:hint="eastAsia"/>
                <w:color w:val="auto"/>
              </w:rPr>
              <w:t>社（</w:t>
            </w:r>
            <w:r>
              <w:rPr>
                <w:rFonts w:hint="eastAsia"/>
                <w:color w:val="auto"/>
              </w:rPr>
              <w:t>96.6%</w:t>
            </w:r>
            <w:r>
              <w:rPr>
                <w:rFonts w:hint="eastAsia"/>
                <w:color w:val="auto"/>
              </w:rPr>
              <w:t>）</w:t>
            </w:r>
          </w:p>
          <w:p>
            <w:pPr>
              <w:pStyle w:val="0"/>
              <w:rPr>
                <w:rFonts w:hint="eastAsia"/>
                <w:color w:val="auto"/>
              </w:rPr>
            </w:pPr>
            <w:r>
              <w:rPr>
                <w:rFonts w:hint="eastAsia"/>
                <w:color w:val="auto"/>
              </w:rPr>
              <w:t>検討中：</w:t>
            </w:r>
            <w:r>
              <w:rPr>
                <w:rFonts w:hint="eastAsia"/>
                <w:color w:val="auto"/>
              </w:rPr>
              <w:t>5</w:t>
            </w:r>
            <w:r>
              <w:rPr>
                <w:rFonts w:hint="eastAsia"/>
                <w:color w:val="auto"/>
              </w:rPr>
              <w:t>社（</w:t>
            </w:r>
            <w:r>
              <w:rPr>
                <w:rFonts w:hint="eastAsia"/>
                <w:color w:val="auto"/>
              </w:rPr>
              <w:t>3.4%</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Q5-3</w:t>
            </w:r>
            <w:r>
              <w:rPr>
                <w:rFonts w:hint="eastAsia"/>
                <w:color w:val="auto"/>
              </w:rPr>
              <w:t>　</w:t>
            </w:r>
            <w:r>
              <w:rPr>
                <w:rFonts w:hint="eastAsia"/>
                <w:color w:val="auto"/>
                <w:highlight w:val="none"/>
              </w:rPr>
              <w:t>埼玉県の実施する「中小企業等奨学金返還支援事業補助金」を知っているかについて（</w:t>
            </w:r>
            <w:r>
              <w:rPr>
                <w:rFonts w:hint="eastAsia"/>
                <w:color w:val="auto"/>
                <w:highlight w:val="none"/>
              </w:rPr>
              <w:t>151</w:t>
            </w:r>
            <w:r>
              <w:rPr>
                <w:rFonts w:hint="eastAsia"/>
                <w:color w:val="auto"/>
                <w:highlight w:val="none"/>
              </w:rPr>
              <w:t>社</w:t>
            </w:r>
            <w:r>
              <w:rPr>
                <w:rFonts w:hint="eastAsia"/>
                <w:color w:val="auto"/>
                <w:highlight w:val="none"/>
              </w:rPr>
              <w:t>/161</w:t>
            </w:r>
            <w:r>
              <w:rPr>
                <w:rFonts w:hint="eastAsia"/>
                <w:color w:val="auto"/>
                <w:highlight w:val="none"/>
              </w:rPr>
              <w:t>社）</w:t>
            </w:r>
          </w:p>
        </w:tc>
      </w:tr>
      <w:tr>
        <w:trPr/>
        <w:tc>
          <w:tcPr>
            <w:tcW w:w="10466" w:type="dxa"/>
            <w:vAlign w:val="top"/>
          </w:tcPr>
          <w:p>
            <w:pPr>
              <w:pStyle w:val="0"/>
              <w:rPr>
                <w:rFonts w:hint="eastAsia"/>
                <w:color w:val="auto"/>
              </w:rPr>
            </w:pPr>
            <w:r>
              <w:rPr>
                <w:rFonts w:hint="eastAsia"/>
                <w:color w:val="auto"/>
              </w:rPr>
              <w:t>知っている：</w:t>
            </w:r>
            <w:r>
              <w:rPr>
                <w:rFonts w:hint="eastAsia"/>
                <w:color w:val="auto"/>
              </w:rPr>
              <w:t>17</w:t>
            </w:r>
            <w:r>
              <w:rPr>
                <w:rFonts w:hint="eastAsia"/>
                <w:color w:val="auto"/>
              </w:rPr>
              <w:t>社（</w:t>
            </w:r>
            <w:r>
              <w:rPr>
                <w:rFonts w:hint="eastAsia"/>
                <w:color w:val="auto"/>
              </w:rPr>
              <w:t>11.3%</w:t>
            </w:r>
            <w:r>
              <w:rPr>
                <w:rFonts w:hint="eastAsia"/>
                <w:color w:val="auto"/>
              </w:rPr>
              <w:t>）</w:t>
            </w:r>
          </w:p>
          <w:p>
            <w:pPr>
              <w:pStyle w:val="0"/>
              <w:rPr>
                <w:rFonts w:hint="eastAsia"/>
                <w:color w:val="auto"/>
              </w:rPr>
            </w:pPr>
            <w:r>
              <w:rPr>
                <w:rFonts w:hint="eastAsia"/>
                <w:color w:val="auto"/>
              </w:rPr>
              <w:t>知らない：</w:t>
            </w:r>
            <w:r>
              <w:rPr>
                <w:rFonts w:hint="eastAsia"/>
                <w:color w:val="auto"/>
              </w:rPr>
              <w:t>134</w:t>
            </w:r>
            <w:r>
              <w:rPr>
                <w:rFonts w:hint="eastAsia"/>
                <w:color w:val="auto"/>
              </w:rPr>
              <w:t>社（</w:t>
            </w:r>
            <w:r>
              <w:rPr>
                <w:rFonts w:hint="eastAsia"/>
                <w:color w:val="auto"/>
              </w:rPr>
              <w:t>88.7%</w:t>
            </w:r>
            <w:r>
              <w:rPr>
                <w:rFonts w:hint="eastAsia"/>
                <w:color w:val="auto"/>
              </w:rPr>
              <w:t>）</w:t>
            </w:r>
          </w:p>
        </w:tc>
      </w:tr>
      <w:tr>
        <w:trPr/>
        <w:tc>
          <w:tcPr>
            <w:tcW w:w="10466" w:type="dxa"/>
            <w:shd w:val="clear" w:color="auto" w:themeFill="background1" w:themeFillTint="FF" w:themeFillShade="C0"/>
            <w:vAlign w:val="top"/>
          </w:tcPr>
          <w:p>
            <w:pPr>
              <w:pStyle w:val="0"/>
              <w:tabs>
                <w:tab w:val="left" w:leader="none" w:pos="7747"/>
              </w:tabs>
              <w:rPr>
                <w:rFonts w:hint="eastAsia"/>
                <w:color w:val="auto"/>
              </w:rPr>
            </w:pPr>
            <w:r>
              <w:rPr>
                <w:rFonts w:hint="eastAsia"/>
                <w:color w:val="auto"/>
              </w:rPr>
              <w:t>Q5-4</w:t>
            </w:r>
            <w:r>
              <w:rPr>
                <w:rFonts w:hint="eastAsia"/>
                <w:color w:val="auto"/>
              </w:rPr>
              <w:t>　</w:t>
            </w:r>
            <w:r>
              <w:rPr>
                <w:rFonts w:hint="eastAsia"/>
                <w:color w:val="auto"/>
                <w:highlight w:val="none"/>
              </w:rPr>
              <w:t>埼玉県の実施する「中小企業等奨学金返還支援事業補助金」に申請する予定があるかどうかについて（</w:t>
            </w:r>
            <w:r>
              <w:rPr>
                <w:rFonts w:hint="eastAsia"/>
                <w:color w:val="auto"/>
                <w:highlight w:val="none"/>
              </w:rPr>
              <w:t>151</w:t>
            </w:r>
            <w:r>
              <w:rPr>
                <w:rFonts w:hint="eastAsia"/>
                <w:color w:val="auto"/>
                <w:highlight w:val="none"/>
              </w:rPr>
              <w:t>社</w:t>
            </w:r>
            <w:r>
              <w:rPr>
                <w:rFonts w:hint="eastAsia"/>
                <w:color w:val="auto"/>
                <w:highlight w:val="none"/>
              </w:rPr>
              <w:t>/161</w:t>
            </w:r>
            <w:r>
              <w:rPr>
                <w:rFonts w:hint="eastAsia"/>
                <w:color w:val="auto"/>
                <w:highlight w:val="none"/>
              </w:rPr>
              <w:t>社）</w:t>
            </w:r>
          </w:p>
        </w:tc>
      </w:tr>
      <w:tr>
        <w:trPr/>
        <w:tc>
          <w:tcPr>
            <w:tcW w:w="10466" w:type="dxa"/>
            <w:vAlign w:val="top"/>
          </w:tcPr>
          <w:p>
            <w:pPr>
              <w:pStyle w:val="0"/>
              <w:rPr>
                <w:rFonts w:hint="eastAsia"/>
                <w:color w:val="auto"/>
              </w:rPr>
            </w:pPr>
            <w:r>
              <w:rPr>
                <w:rFonts w:hint="eastAsia"/>
                <w:color w:val="auto"/>
              </w:rPr>
              <w:t>ある：</w:t>
            </w:r>
            <w:r>
              <w:rPr>
                <w:rFonts w:hint="eastAsia"/>
                <w:color w:val="auto"/>
              </w:rPr>
              <w:t>0</w:t>
            </w:r>
            <w:r>
              <w:rPr>
                <w:rFonts w:hint="eastAsia"/>
                <w:color w:val="auto"/>
              </w:rPr>
              <w:t>社（</w:t>
            </w:r>
            <w:r>
              <w:rPr>
                <w:rFonts w:hint="eastAsia"/>
                <w:color w:val="auto"/>
              </w:rPr>
              <w:t>0%</w:t>
            </w:r>
            <w:r>
              <w:rPr>
                <w:rFonts w:hint="eastAsia"/>
                <w:color w:val="auto"/>
              </w:rPr>
              <w:t>）</w:t>
            </w:r>
          </w:p>
          <w:p>
            <w:pPr>
              <w:pStyle w:val="0"/>
              <w:rPr>
                <w:rFonts w:hint="eastAsia"/>
                <w:color w:val="auto"/>
              </w:rPr>
            </w:pPr>
            <w:r>
              <w:rPr>
                <w:rFonts w:hint="eastAsia"/>
                <w:color w:val="auto"/>
              </w:rPr>
              <w:t>ない：</w:t>
            </w:r>
            <w:r>
              <w:rPr>
                <w:rFonts w:hint="eastAsia"/>
                <w:color w:val="auto"/>
              </w:rPr>
              <w:t>134</w:t>
            </w:r>
            <w:r>
              <w:rPr>
                <w:rFonts w:hint="eastAsia"/>
                <w:color w:val="auto"/>
              </w:rPr>
              <w:t>社（</w:t>
            </w:r>
            <w:r>
              <w:rPr>
                <w:rFonts w:hint="eastAsia"/>
                <w:color w:val="auto"/>
              </w:rPr>
              <w:t>88.7%</w:t>
            </w:r>
            <w:r>
              <w:rPr>
                <w:rFonts w:hint="eastAsia"/>
                <w:color w:val="auto"/>
              </w:rPr>
              <w:t>）</w:t>
            </w:r>
          </w:p>
          <w:p>
            <w:pPr>
              <w:pStyle w:val="0"/>
              <w:rPr>
                <w:rFonts w:hint="eastAsia"/>
                <w:color w:val="auto"/>
              </w:rPr>
            </w:pPr>
            <w:r>
              <w:rPr>
                <w:rFonts w:hint="eastAsia"/>
                <w:color w:val="auto"/>
              </w:rPr>
              <w:t>検討中：</w:t>
            </w:r>
            <w:r>
              <w:rPr>
                <w:rFonts w:hint="eastAsia"/>
                <w:color w:val="auto"/>
              </w:rPr>
              <w:t>17</w:t>
            </w:r>
            <w:r>
              <w:rPr>
                <w:rFonts w:hint="eastAsia"/>
                <w:color w:val="auto"/>
              </w:rPr>
              <w:t>社（</w:t>
            </w:r>
            <w:r>
              <w:rPr>
                <w:rFonts w:hint="eastAsia"/>
                <w:color w:val="auto"/>
              </w:rPr>
              <w:t>11.3%</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Q5-5</w:t>
            </w:r>
            <w:r>
              <w:rPr>
                <w:rFonts w:hint="eastAsia"/>
                <w:color w:val="auto"/>
              </w:rPr>
              <w:t>　</w:t>
            </w:r>
            <w:r>
              <w:rPr>
                <w:rFonts w:hint="eastAsia"/>
                <w:color w:val="auto"/>
                <w:highlight w:val="none"/>
              </w:rPr>
              <w:t>埼玉県の実施する「中小企業等奨学金返還支援事業補助金」を申請しない理由について（</w:t>
            </w:r>
            <w:r>
              <w:rPr>
                <w:rFonts w:hint="eastAsia"/>
                <w:color w:val="auto"/>
                <w:highlight w:val="none"/>
              </w:rPr>
              <w:t>111</w:t>
            </w:r>
            <w:r>
              <w:rPr>
                <w:rFonts w:hint="eastAsia"/>
                <w:color w:val="auto"/>
                <w:highlight w:val="none"/>
              </w:rPr>
              <w:t>社</w:t>
            </w:r>
            <w:r>
              <w:rPr>
                <w:rFonts w:hint="eastAsia"/>
                <w:color w:val="auto"/>
                <w:highlight w:val="none"/>
              </w:rPr>
              <w:t>/161</w:t>
            </w:r>
            <w:r>
              <w:rPr>
                <w:rFonts w:hint="eastAsia"/>
                <w:color w:val="auto"/>
                <w:highlight w:val="none"/>
              </w:rPr>
              <w:t>社）</w:t>
            </w:r>
          </w:p>
        </w:tc>
      </w:tr>
      <w:tr>
        <w:trPr/>
        <w:tc>
          <w:tcPr>
            <w:tcW w:w="10466" w:type="dxa"/>
            <w:vAlign w:val="top"/>
          </w:tcPr>
          <w:p>
            <w:pPr>
              <w:pStyle w:val="0"/>
              <w:rPr>
                <w:rFonts w:hint="eastAsia"/>
                <w:color w:val="auto"/>
              </w:rPr>
            </w:pPr>
            <w:r>
              <w:rPr>
                <w:rFonts w:hint="eastAsia"/>
                <w:color w:val="auto"/>
              </w:rPr>
              <w:t>対象者不在のため：</w:t>
            </w:r>
            <w:r>
              <w:rPr>
                <w:rFonts w:hint="eastAsia"/>
                <w:color w:val="auto"/>
              </w:rPr>
              <w:t>82</w:t>
            </w:r>
            <w:r>
              <w:rPr>
                <w:rFonts w:hint="eastAsia"/>
                <w:color w:val="auto"/>
              </w:rPr>
              <w:t>社（</w:t>
            </w:r>
            <w:r>
              <w:rPr>
                <w:rFonts w:hint="eastAsia"/>
                <w:color w:val="auto"/>
              </w:rPr>
              <w:t>73.9%</w:t>
            </w:r>
            <w:r>
              <w:rPr>
                <w:rFonts w:hint="eastAsia"/>
                <w:color w:val="auto"/>
              </w:rPr>
              <w:t>）</w:t>
            </w:r>
          </w:p>
          <w:p>
            <w:pPr>
              <w:pStyle w:val="0"/>
              <w:rPr>
                <w:rFonts w:hint="eastAsia"/>
                <w:color w:val="auto"/>
              </w:rPr>
            </w:pPr>
            <w:r>
              <w:rPr>
                <w:rFonts w:hint="eastAsia"/>
                <w:color w:val="auto"/>
              </w:rPr>
              <w:t>社内に奨学金返還支援制度がないため：</w:t>
            </w:r>
            <w:r>
              <w:rPr>
                <w:rFonts w:hint="eastAsia"/>
                <w:color w:val="auto"/>
              </w:rPr>
              <w:t>15</w:t>
            </w:r>
            <w:r>
              <w:rPr>
                <w:rFonts w:hint="eastAsia"/>
                <w:color w:val="auto"/>
              </w:rPr>
              <w:t>社（</w:t>
            </w:r>
            <w:r>
              <w:rPr>
                <w:rFonts w:hint="eastAsia"/>
                <w:color w:val="auto"/>
              </w:rPr>
              <w:t>13.5%</w:t>
            </w:r>
            <w:r>
              <w:rPr>
                <w:rFonts w:hint="eastAsia"/>
                <w:color w:val="auto"/>
              </w:rPr>
              <w:t>）</w:t>
            </w:r>
          </w:p>
          <w:p>
            <w:pPr>
              <w:pStyle w:val="0"/>
              <w:rPr>
                <w:rFonts w:hint="eastAsia"/>
                <w:color w:val="auto"/>
              </w:rPr>
            </w:pPr>
            <w:r>
              <w:rPr>
                <w:rFonts w:hint="eastAsia"/>
                <w:color w:val="auto"/>
              </w:rPr>
              <w:t>中小企業者でないため：</w:t>
            </w:r>
            <w:r>
              <w:rPr>
                <w:rFonts w:hint="eastAsia"/>
                <w:color w:val="auto"/>
              </w:rPr>
              <w:t>8</w:t>
            </w:r>
            <w:r>
              <w:rPr>
                <w:rFonts w:hint="eastAsia"/>
                <w:color w:val="auto"/>
              </w:rPr>
              <w:t>社（</w:t>
            </w:r>
            <w:r>
              <w:rPr>
                <w:rFonts w:hint="eastAsia"/>
                <w:color w:val="auto"/>
              </w:rPr>
              <w:t>7.2%</w:t>
            </w:r>
            <w:r>
              <w:rPr>
                <w:rFonts w:hint="eastAsia"/>
                <w:color w:val="auto"/>
              </w:rPr>
              <w:t>）</w:t>
            </w:r>
          </w:p>
          <w:p>
            <w:pPr>
              <w:pStyle w:val="0"/>
              <w:rPr>
                <w:rFonts w:hint="eastAsia"/>
                <w:color w:val="auto"/>
              </w:rPr>
            </w:pPr>
            <w:r>
              <w:rPr>
                <w:rFonts w:hint="eastAsia"/>
                <w:color w:val="auto"/>
              </w:rPr>
              <w:t>奨学金返還の有無を把握できていないため：</w:t>
            </w:r>
            <w:r>
              <w:rPr>
                <w:rFonts w:hint="eastAsia"/>
                <w:color w:val="auto"/>
              </w:rPr>
              <w:t>3</w:t>
            </w:r>
            <w:r>
              <w:rPr>
                <w:rFonts w:hint="eastAsia"/>
                <w:color w:val="auto"/>
              </w:rPr>
              <w:t>社（</w:t>
            </w:r>
            <w:r>
              <w:rPr>
                <w:rFonts w:hint="eastAsia"/>
                <w:color w:val="auto"/>
              </w:rPr>
              <w:t>2.7%</w:t>
            </w:r>
            <w:r>
              <w:rPr>
                <w:rFonts w:hint="eastAsia"/>
                <w:color w:val="auto"/>
              </w:rPr>
              <w:t>）</w:t>
            </w:r>
          </w:p>
          <w:p>
            <w:pPr>
              <w:pStyle w:val="0"/>
              <w:rPr>
                <w:rFonts w:hint="eastAsia"/>
                <w:color w:val="auto"/>
              </w:rPr>
            </w:pPr>
            <w:r>
              <w:rPr>
                <w:rFonts w:hint="eastAsia"/>
                <w:color w:val="auto"/>
              </w:rPr>
              <w:t>事業内容が分からないため：</w:t>
            </w:r>
            <w:r>
              <w:rPr>
                <w:rFonts w:hint="eastAsia"/>
                <w:color w:val="auto"/>
              </w:rPr>
              <w:t>3</w:t>
            </w:r>
            <w:r>
              <w:rPr>
                <w:rFonts w:hint="eastAsia"/>
                <w:color w:val="auto"/>
              </w:rPr>
              <w:t>社（</w:t>
            </w:r>
            <w:r>
              <w:rPr>
                <w:rFonts w:hint="eastAsia"/>
                <w:color w:val="auto"/>
              </w:rPr>
              <w:t>2.7%</w:t>
            </w:r>
            <w:r>
              <w:rPr>
                <w:rFonts w:hint="eastAsia"/>
                <w:color w:val="auto"/>
              </w:rPr>
              <w:t>）</w:t>
            </w:r>
          </w:p>
          <w:p>
            <w:pPr>
              <w:pStyle w:val="0"/>
              <w:rPr>
                <w:rFonts w:hint="eastAsia"/>
                <w:color w:val="auto"/>
              </w:rPr>
            </w:pPr>
            <w:r>
              <w:rPr>
                <w:rFonts w:hint="eastAsia"/>
                <w:color w:val="auto"/>
              </w:rPr>
              <w:t>その他：</w:t>
            </w:r>
            <w:r>
              <w:rPr>
                <w:rFonts w:hint="eastAsia"/>
                <w:color w:val="auto"/>
              </w:rPr>
              <w:t>4</w:t>
            </w:r>
            <w:r>
              <w:rPr>
                <w:rFonts w:hint="eastAsia"/>
                <w:color w:val="auto"/>
              </w:rPr>
              <w:t>社（</w:t>
            </w:r>
            <w:r>
              <w:rPr>
                <w:rFonts w:hint="eastAsia"/>
                <w:color w:val="auto"/>
              </w:rPr>
              <w:t>3.6%</w:t>
            </w:r>
            <w:r>
              <w:rPr>
                <w:rFonts w:hint="eastAsia"/>
                <w:color w:val="auto"/>
              </w:rPr>
              <w:t>）</w:t>
            </w:r>
          </w:p>
        </w:tc>
      </w:tr>
    </w:tbl>
    <w:p>
      <w:pPr>
        <w:pStyle w:val="0"/>
        <w:rPr>
          <w:rFonts w:hint="eastAsia"/>
          <w:color w:val="auto"/>
        </w:rPr>
      </w:pPr>
      <w:r>
        <w:rPr>
          <w:rFonts w:hint="eastAsia"/>
          <w:b w:val="1"/>
          <w:color w:val="auto"/>
        </w:rPr>
        <w:t>●金融支援に関する調査　</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C0"/>
            <w:vAlign w:val="top"/>
          </w:tcPr>
          <w:p>
            <w:pPr>
              <w:pStyle w:val="0"/>
              <w:rPr>
                <w:rFonts w:hint="eastAsia"/>
                <w:color w:val="auto"/>
              </w:rPr>
            </w:pPr>
            <w:r>
              <w:rPr>
                <w:rFonts w:hint="eastAsia"/>
                <w:color w:val="auto"/>
              </w:rPr>
              <w:t>Q6-1</w:t>
            </w:r>
            <w:r>
              <w:rPr>
                <w:rFonts w:hint="eastAsia"/>
                <w:color w:val="auto"/>
              </w:rPr>
              <w:t>　市制度融資を知っていたか否かについて（回答数：</w:t>
            </w:r>
            <w:r>
              <w:rPr>
                <w:rFonts w:hint="eastAsia"/>
                <w:color w:val="auto"/>
              </w:rPr>
              <w:t>161</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知っていた：</w:t>
            </w:r>
            <w:r>
              <w:rPr>
                <w:rFonts w:hint="eastAsia"/>
                <w:color w:val="auto"/>
              </w:rPr>
              <w:t>90</w:t>
            </w:r>
            <w:r>
              <w:rPr>
                <w:rFonts w:hint="eastAsia"/>
                <w:color w:val="auto"/>
              </w:rPr>
              <w:t>社（</w:t>
            </w:r>
            <w:r>
              <w:rPr>
                <w:rFonts w:hint="eastAsia"/>
                <w:color w:val="auto"/>
              </w:rPr>
              <w:t>55.9%</w:t>
            </w:r>
            <w:r>
              <w:rPr>
                <w:rFonts w:hint="eastAsia"/>
                <w:color w:val="auto"/>
              </w:rPr>
              <w:t>）</w:t>
            </w:r>
          </w:p>
          <w:p>
            <w:pPr>
              <w:pStyle w:val="0"/>
              <w:rPr>
                <w:rFonts w:hint="eastAsia"/>
                <w:color w:val="auto"/>
              </w:rPr>
            </w:pPr>
            <w:r>
              <w:rPr>
                <w:rFonts w:hint="eastAsia"/>
                <w:color w:val="auto"/>
              </w:rPr>
              <w:t>知らなかった：</w:t>
            </w:r>
            <w:r>
              <w:rPr>
                <w:rFonts w:hint="eastAsia"/>
                <w:color w:val="auto"/>
              </w:rPr>
              <w:t>71</w:t>
            </w:r>
            <w:r>
              <w:rPr>
                <w:rFonts w:hint="eastAsia"/>
                <w:color w:val="auto"/>
              </w:rPr>
              <w:t>社（</w:t>
            </w:r>
            <w:r>
              <w:rPr>
                <w:rFonts w:hint="eastAsia"/>
                <w:color w:val="auto"/>
              </w:rPr>
              <w:t>44.1%</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Q6-2</w:t>
            </w:r>
            <w:r>
              <w:rPr>
                <w:rFonts w:hint="eastAsia"/>
                <w:color w:val="auto"/>
              </w:rPr>
              <w:t>　</w:t>
            </w:r>
            <w:r>
              <w:rPr>
                <w:rFonts w:hint="eastAsia"/>
                <w:color w:val="auto"/>
              </w:rPr>
              <w:t xml:space="preserve"> </w:t>
            </w:r>
            <w:r>
              <w:rPr>
                <w:rFonts w:hint="eastAsia"/>
                <w:color w:val="auto"/>
                <w:highlight w:val="none"/>
              </w:rPr>
              <w:t>[Q6-1]</w:t>
            </w:r>
            <w:r>
              <w:rPr>
                <w:rFonts w:hint="eastAsia"/>
                <w:color w:val="auto"/>
              </w:rPr>
              <w:t>で「知っていた」と回答した</w:t>
            </w:r>
            <w:r>
              <w:rPr>
                <w:rFonts w:hint="eastAsia"/>
                <w:color w:val="auto"/>
              </w:rPr>
              <w:t>90</w:t>
            </w:r>
            <w:r>
              <w:rPr>
                <w:rFonts w:hint="eastAsia"/>
                <w:color w:val="auto"/>
              </w:rPr>
              <w:t>社のうち、市制度融資の利用の有無について（回答数：</w:t>
            </w:r>
            <w:r>
              <w:rPr>
                <w:rFonts w:hint="eastAsia"/>
                <w:color w:val="auto"/>
              </w:rPr>
              <w:t>88</w:t>
            </w:r>
            <w:r>
              <w:rPr>
                <w:rFonts w:hint="eastAsia"/>
                <w:color w:val="auto"/>
              </w:rPr>
              <w:t>社</w:t>
            </w:r>
            <w:r>
              <w:rPr>
                <w:rFonts w:hint="eastAsia"/>
                <w:color w:val="auto"/>
              </w:rPr>
              <w:t>/90</w:t>
            </w:r>
            <w:r>
              <w:rPr>
                <w:rFonts w:hint="eastAsia"/>
                <w:color w:val="auto"/>
              </w:rPr>
              <w:t>社）</w:t>
            </w:r>
          </w:p>
        </w:tc>
      </w:tr>
      <w:tr>
        <w:trPr>
          <w:trHeight w:val="710" w:hRule="atLeast"/>
        </w:trPr>
        <w:tc>
          <w:tcPr>
            <w:tcW w:w="10466" w:type="dxa"/>
            <w:vAlign w:val="top"/>
          </w:tcPr>
          <w:p>
            <w:pPr>
              <w:pStyle w:val="0"/>
              <w:rPr>
                <w:rFonts w:hint="eastAsia"/>
                <w:color w:val="auto"/>
              </w:rPr>
            </w:pPr>
            <w:r>
              <w:rPr>
                <w:rFonts w:hint="eastAsia"/>
                <w:color w:val="auto"/>
              </w:rPr>
              <w:t>利用したことがある：</w:t>
            </w:r>
            <w:r>
              <w:rPr>
                <w:rFonts w:hint="eastAsia"/>
                <w:color w:val="auto"/>
              </w:rPr>
              <w:t>30</w:t>
            </w:r>
            <w:r>
              <w:rPr>
                <w:rFonts w:hint="eastAsia"/>
                <w:color w:val="auto"/>
              </w:rPr>
              <w:t>社（</w:t>
            </w:r>
            <w:r>
              <w:rPr>
                <w:rFonts w:hint="eastAsia"/>
                <w:color w:val="auto"/>
              </w:rPr>
              <w:t>34.1%</w:t>
            </w:r>
            <w:r>
              <w:rPr>
                <w:rFonts w:hint="eastAsia"/>
                <w:color w:val="auto"/>
              </w:rPr>
              <w:t>）</w:t>
            </w:r>
          </w:p>
          <w:p>
            <w:pPr>
              <w:pStyle w:val="0"/>
              <w:rPr>
                <w:rFonts w:hint="eastAsia"/>
                <w:color w:val="auto"/>
              </w:rPr>
            </w:pPr>
            <w:r>
              <w:rPr>
                <w:rFonts w:hint="eastAsia"/>
                <w:color w:val="auto"/>
              </w:rPr>
              <w:t>利用したことがない：</w:t>
            </w:r>
            <w:r>
              <w:rPr>
                <w:rFonts w:hint="eastAsia"/>
                <w:color w:val="auto"/>
              </w:rPr>
              <w:t>58</w:t>
            </w:r>
            <w:r>
              <w:rPr>
                <w:rFonts w:hint="eastAsia"/>
                <w:color w:val="auto"/>
              </w:rPr>
              <w:t>社（</w:t>
            </w:r>
            <w:r>
              <w:rPr>
                <w:rFonts w:hint="eastAsia"/>
                <w:color w:val="auto"/>
              </w:rPr>
              <w:t>65.9%</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Q6-3</w:t>
            </w:r>
            <w:r>
              <w:rPr>
                <w:rFonts w:hint="eastAsia"/>
                <w:color w:val="auto"/>
              </w:rPr>
              <w:t>　銀行や市の融資制度を利用する際の、利用目的について（複数回答）（回答数：</w:t>
            </w:r>
            <w:r>
              <w:rPr>
                <w:rFonts w:hint="eastAsia"/>
                <w:color w:val="auto"/>
              </w:rPr>
              <w:t>161</w:t>
            </w:r>
            <w:r>
              <w:rPr>
                <w:rFonts w:hint="eastAsia"/>
                <w:color w:val="auto"/>
              </w:rPr>
              <w:t>社</w:t>
            </w:r>
            <w:r>
              <w:rPr>
                <w:rFonts w:hint="eastAsia"/>
                <w:color w:val="auto"/>
              </w:rPr>
              <w:t>/161</w:t>
            </w:r>
            <w:r>
              <w:rPr>
                <w:rFonts w:hint="eastAsia"/>
                <w:color w:val="auto"/>
              </w:rPr>
              <w:t>社</w:t>
            </w:r>
            <w:r>
              <w:rPr>
                <w:rFonts w:hint="eastAsia"/>
                <w:color w:val="auto"/>
                <w:highlight w:val="none"/>
              </w:rPr>
              <w:t>）</w:t>
            </w:r>
          </w:p>
        </w:tc>
      </w:tr>
      <w:tr>
        <w:trPr/>
        <w:tc>
          <w:tcPr>
            <w:tcW w:w="10466" w:type="dxa"/>
            <w:vAlign w:val="top"/>
          </w:tcPr>
          <w:p>
            <w:pPr>
              <w:pStyle w:val="0"/>
              <w:rPr>
                <w:rFonts w:hint="eastAsia"/>
                <w:color w:val="auto"/>
              </w:rPr>
            </w:pPr>
            <w:r>
              <w:rPr>
                <w:rFonts w:hint="eastAsia"/>
                <w:color w:val="auto"/>
              </w:rPr>
              <w:t>運転資金：</w:t>
            </w:r>
            <w:r>
              <w:rPr>
                <w:rFonts w:hint="eastAsia"/>
                <w:color w:val="auto"/>
              </w:rPr>
              <w:t>82</w:t>
            </w:r>
            <w:r>
              <w:rPr>
                <w:rFonts w:hint="eastAsia"/>
                <w:color w:val="auto"/>
              </w:rPr>
              <w:t>社（</w:t>
            </w:r>
            <w:r>
              <w:rPr>
                <w:rFonts w:hint="eastAsia"/>
                <w:color w:val="auto"/>
              </w:rPr>
              <w:t>47.4%</w:t>
            </w:r>
            <w:r>
              <w:rPr>
                <w:rFonts w:hint="eastAsia"/>
                <w:color w:val="auto"/>
              </w:rPr>
              <w:t>）</w:t>
            </w:r>
          </w:p>
          <w:p>
            <w:pPr>
              <w:pStyle w:val="0"/>
              <w:rPr>
                <w:rFonts w:hint="eastAsia"/>
                <w:color w:val="auto"/>
              </w:rPr>
            </w:pPr>
            <w:r>
              <w:rPr>
                <w:rFonts w:hint="eastAsia"/>
                <w:color w:val="auto"/>
              </w:rPr>
              <w:t>設備資金：</w:t>
            </w:r>
            <w:r>
              <w:rPr>
                <w:rFonts w:hint="eastAsia"/>
                <w:color w:val="auto"/>
              </w:rPr>
              <w:t>69</w:t>
            </w:r>
            <w:r>
              <w:rPr>
                <w:rFonts w:hint="eastAsia"/>
                <w:color w:val="auto"/>
              </w:rPr>
              <w:t>社（</w:t>
            </w:r>
            <w:r>
              <w:rPr>
                <w:rFonts w:hint="eastAsia"/>
                <w:color w:val="auto"/>
              </w:rPr>
              <w:t>39.9%</w:t>
            </w:r>
            <w:r>
              <w:rPr>
                <w:rFonts w:hint="eastAsia"/>
                <w:color w:val="auto"/>
              </w:rPr>
              <w:t>）</w:t>
            </w:r>
          </w:p>
          <w:p>
            <w:pPr>
              <w:pStyle w:val="0"/>
              <w:rPr>
                <w:rFonts w:hint="eastAsia"/>
                <w:color w:val="auto"/>
              </w:rPr>
            </w:pPr>
            <w:r>
              <w:rPr>
                <w:rFonts w:hint="eastAsia"/>
                <w:color w:val="auto"/>
              </w:rPr>
              <w:t>創業資金：</w:t>
            </w:r>
            <w:r>
              <w:rPr>
                <w:rFonts w:hint="eastAsia"/>
                <w:color w:val="auto"/>
              </w:rPr>
              <w:t>2</w:t>
            </w:r>
            <w:r>
              <w:rPr>
                <w:rFonts w:hint="eastAsia"/>
                <w:color w:val="auto"/>
              </w:rPr>
              <w:t>社（</w:t>
            </w:r>
            <w:r>
              <w:rPr>
                <w:rFonts w:hint="eastAsia"/>
                <w:color w:val="auto"/>
              </w:rPr>
              <w:t>1.2%</w:t>
            </w:r>
            <w:r>
              <w:rPr>
                <w:rFonts w:hint="eastAsia"/>
                <w:color w:val="auto"/>
              </w:rPr>
              <w:t>）</w:t>
            </w:r>
          </w:p>
          <w:p>
            <w:pPr>
              <w:pStyle w:val="0"/>
              <w:rPr>
                <w:rFonts w:hint="eastAsia"/>
                <w:color w:val="auto"/>
              </w:rPr>
            </w:pPr>
            <w:r>
              <w:rPr>
                <w:rFonts w:hint="eastAsia"/>
                <w:color w:val="auto"/>
              </w:rPr>
              <w:t>借換え：</w:t>
            </w:r>
            <w:r>
              <w:rPr>
                <w:rFonts w:hint="eastAsia"/>
                <w:color w:val="auto"/>
              </w:rPr>
              <w:t>13</w:t>
            </w:r>
            <w:r>
              <w:rPr>
                <w:rFonts w:hint="eastAsia"/>
                <w:color w:val="auto"/>
              </w:rPr>
              <w:t>社（</w:t>
            </w:r>
            <w:r>
              <w:rPr>
                <w:rFonts w:hint="eastAsia"/>
                <w:color w:val="auto"/>
              </w:rPr>
              <w:t>7.5%</w:t>
            </w:r>
            <w:r>
              <w:rPr>
                <w:rFonts w:hint="eastAsia"/>
                <w:color w:val="auto"/>
              </w:rPr>
              <w:t>）</w:t>
            </w:r>
          </w:p>
          <w:p>
            <w:pPr>
              <w:pStyle w:val="0"/>
              <w:rPr>
                <w:rFonts w:hint="eastAsia"/>
                <w:color w:val="auto"/>
              </w:rPr>
            </w:pPr>
            <w:r>
              <w:rPr>
                <w:rFonts w:hint="eastAsia"/>
                <w:color w:val="auto"/>
              </w:rPr>
              <w:t>その他：</w:t>
            </w:r>
            <w:r>
              <w:rPr>
                <w:rFonts w:hint="eastAsia"/>
                <w:color w:val="auto"/>
              </w:rPr>
              <w:t>7</w:t>
            </w:r>
            <w:r>
              <w:rPr>
                <w:rFonts w:hint="eastAsia"/>
                <w:color w:val="auto"/>
              </w:rPr>
              <w:t>社（</w:t>
            </w:r>
            <w:r>
              <w:rPr>
                <w:rFonts w:hint="eastAsia"/>
                <w:color w:val="auto"/>
              </w:rPr>
              <w:t>4.0%</w:t>
            </w:r>
            <w:r>
              <w:rPr>
                <w:rFonts w:hint="eastAsia"/>
                <w:color w:val="auto"/>
              </w:rPr>
              <w:t>）</w:t>
            </w:r>
          </w:p>
        </w:tc>
      </w:tr>
      <w:tr>
        <w:trPr/>
        <w:tc>
          <w:tcPr>
            <w:tcW w:w="10466" w:type="dxa"/>
            <w:shd w:val="clear" w:color="auto" w:themeFill="background1" w:themeFillTint="FF" w:themeFillShade="C0"/>
            <w:vAlign w:val="top"/>
          </w:tcPr>
          <w:p>
            <w:pPr>
              <w:pStyle w:val="0"/>
              <w:tabs>
                <w:tab w:val="left" w:leader="none" w:pos="7747"/>
              </w:tabs>
              <w:rPr>
                <w:rFonts w:hint="eastAsia"/>
                <w:color w:val="auto"/>
              </w:rPr>
            </w:pPr>
            <w:r>
              <w:rPr>
                <w:rFonts w:hint="eastAsia"/>
                <w:color w:val="auto"/>
              </w:rPr>
              <w:t>Q6-4</w:t>
            </w:r>
            <w:r>
              <w:rPr>
                <w:rFonts w:hint="eastAsia"/>
                <w:color w:val="auto"/>
              </w:rPr>
              <w:t>　設備資金の利用目的について（複数回答）（回答数：</w:t>
            </w:r>
            <w:r>
              <w:rPr>
                <w:rFonts w:hint="eastAsia"/>
                <w:color w:val="auto"/>
              </w:rPr>
              <w:t>161</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事業所の建物改装：</w:t>
            </w:r>
            <w:r>
              <w:rPr>
                <w:rFonts w:hint="eastAsia"/>
                <w:color w:val="auto"/>
              </w:rPr>
              <w:t>41</w:t>
            </w:r>
            <w:r>
              <w:rPr>
                <w:rFonts w:hint="eastAsia"/>
                <w:color w:val="auto"/>
              </w:rPr>
              <w:t>社（</w:t>
            </w:r>
            <w:r>
              <w:rPr>
                <w:rFonts w:hint="eastAsia"/>
                <w:color w:val="auto"/>
              </w:rPr>
              <w:t>31.1%</w:t>
            </w:r>
            <w:r>
              <w:rPr>
                <w:rFonts w:hint="eastAsia"/>
                <w:color w:val="auto"/>
              </w:rPr>
              <w:t>）</w:t>
            </w:r>
          </w:p>
          <w:p>
            <w:pPr>
              <w:pStyle w:val="0"/>
              <w:rPr>
                <w:rFonts w:hint="eastAsia"/>
                <w:color w:val="auto"/>
              </w:rPr>
            </w:pPr>
            <w:r>
              <w:rPr>
                <w:rFonts w:hint="eastAsia"/>
                <w:color w:val="auto"/>
              </w:rPr>
              <w:t>省エネ設備への買替え：</w:t>
            </w:r>
            <w:r>
              <w:rPr>
                <w:rFonts w:hint="eastAsia"/>
                <w:color w:val="auto"/>
              </w:rPr>
              <w:t>39</w:t>
            </w:r>
            <w:r>
              <w:rPr>
                <w:rFonts w:hint="eastAsia"/>
                <w:color w:val="auto"/>
              </w:rPr>
              <w:t>社（</w:t>
            </w:r>
            <w:r>
              <w:rPr>
                <w:rFonts w:hint="eastAsia"/>
                <w:color w:val="auto"/>
              </w:rPr>
              <w:t>29.5%</w:t>
            </w:r>
            <w:r>
              <w:rPr>
                <w:rFonts w:hint="eastAsia"/>
                <w:color w:val="auto"/>
              </w:rPr>
              <w:t>）</w:t>
            </w:r>
          </w:p>
          <w:p>
            <w:pPr>
              <w:pStyle w:val="0"/>
              <w:rPr>
                <w:rFonts w:hint="eastAsia"/>
                <w:color w:val="auto"/>
              </w:rPr>
            </w:pPr>
            <w:r>
              <w:rPr>
                <w:rFonts w:hint="eastAsia"/>
                <w:color w:val="auto"/>
              </w:rPr>
              <w:t>新規事業開始時の設備導入：</w:t>
            </w:r>
            <w:r>
              <w:rPr>
                <w:rFonts w:hint="eastAsia"/>
                <w:color w:val="auto"/>
              </w:rPr>
              <w:t>26</w:t>
            </w:r>
            <w:r>
              <w:rPr>
                <w:rFonts w:hint="eastAsia"/>
                <w:color w:val="auto"/>
              </w:rPr>
              <w:t>社（</w:t>
            </w:r>
            <w:r>
              <w:rPr>
                <w:rFonts w:hint="eastAsia"/>
                <w:color w:val="auto"/>
              </w:rPr>
              <w:t>19.7%</w:t>
            </w:r>
            <w:r>
              <w:rPr>
                <w:rFonts w:hint="eastAsia"/>
                <w:color w:val="auto"/>
              </w:rPr>
              <w:t>）</w:t>
            </w:r>
          </w:p>
          <w:p>
            <w:pPr>
              <w:pStyle w:val="0"/>
              <w:rPr>
                <w:rFonts w:hint="eastAsia"/>
                <w:color w:val="auto"/>
              </w:rPr>
            </w:pPr>
            <w:r>
              <w:rPr>
                <w:rFonts w:hint="eastAsia"/>
                <w:color w:val="auto"/>
              </w:rPr>
              <w:t>人手不足の解消：</w:t>
            </w:r>
            <w:r>
              <w:rPr>
                <w:rFonts w:hint="eastAsia"/>
                <w:color w:val="auto"/>
              </w:rPr>
              <w:t>17</w:t>
            </w:r>
            <w:r>
              <w:rPr>
                <w:rFonts w:hint="eastAsia"/>
                <w:color w:val="auto"/>
              </w:rPr>
              <w:t>社（</w:t>
            </w:r>
            <w:r>
              <w:rPr>
                <w:rFonts w:hint="eastAsia"/>
                <w:color w:val="auto"/>
              </w:rPr>
              <w:t>12.9%</w:t>
            </w:r>
            <w:r>
              <w:rPr>
                <w:rFonts w:hint="eastAsia"/>
                <w:color w:val="auto"/>
              </w:rPr>
              <w:t>）</w:t>
            </w:r>
          </w:p>
          <w:p>
            <w:pPr>
              <w:pStyle w:val="0"/>
              <w:rPr>
                <w:rFonts w:hint="eastAsia"/>
                <w:color w:val="auto"/>
              </w:rPr>
            </w:pPr>
            <w:r>
              <w:rPr>
                <w:rFonts w:hint="eastAsia"/>
                <w:color w:val="auto"/>
              </w:rPr>
              <w:t>外国への支店設置：</w:t>
            </w:r>
            <w:r>
              <w:rPr>
                <w:rFonts w:hint="eastAsia"/>
                <w:color w:val="auto"/>
              </w:rPr>
              <w:t>0</w:t>
            </w:r>
            <w:r>
              <w:rPr>
                <w:rFonts w:hint="eastAsia"/>
                <w:color w:val="auto"/>
              </w:rPr>
              <w:t>社（</w:t>
            </w:r>
            <w:r>
              <w:rPr>
                <w:rFonts w:hint="eastAsia"/>
                <w:color w:val="auto"/>
              </w:rPr>
              <w:t>0%</w:t>
            </w:r>
            <w:r>
              <w:rPr>
                <w:rFonts w:hint="eastAsia"/>
                <w:color w:val="auto"/>
              </w:rPr>
              <w:t>）</w:t>
            </w:r>
          </w:p>
          <w:p>
            <w:pPr>
              <w:pStyle w:val="0"/>
              <w:rPr>
                <w:rFonts w:hint="eastAsia"/>
                <w:color w:val="auto"/>
              </w:rPr>
            </w:pPr>
            <w:r>
              <w:rPr>
                <w:rFonts w:hint="eastAsia"/>
                <w:color w:val="auto"/>
              </w:rPr>
              <w:t>その他：</w:t>
            </w:r>
            <w:r>
              <w:rPr>
                <w:rFonts w:hint="eastAsia"/>
                <w:color w:val="auto"/>
              </w:rPr>
              <w:t>9</w:t>
            </w:r>
            <w:r>
              <w:rPr>
                <w:rFonts w:hint="eastAsia"/>
                <w:color w:val="auto"/>
              </w:rPr>
              <w:t>社（</w:t>
            </w:r>
            <w:r>
              <w:rPr>
                <w:rFonts w:hint="eastAsia"/>
                <w:color w:val="auto"/>
              </w:rPr>
              <w:t>6.8%</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Q6-5</w:t>
            </w:r>
            <w:r>
              <w:rPr>
                <w:rFonts w:hint="eastAsia"/>
                <w:color w:val="auto"/>
              </w:rPr>
              <w:t>　銀行や市の融資制度を利用する際に、重要視する点について（複数回答）（回答数：</w:t>
            </w:r>
            <w:r>
              <w:rPr>
                <w:rFonts w:hint="eastAsia"/>
                <w:color w:val="auto"/>
              </w:rPr>
              <w:t>161</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支払利子への補助：</w:t>
            </w:r>
            <w:r>
              <w:rPr>
                <w:rFonts w:hint="eastAsia"/>
                <w:color w:val="auto"/>
              </w:rPr>
              <w:t>99</w:t>
            </w:r>
            <w:r>
              <w:rPr>
                <w:rFonts w:hint="eastAsia"/>
                <w:color w:val="auto"/>
              </w:rPr>
              <w:t>社（</w:t>
            </w:r>
            <w:r>
              <w:rPr>
                <w:rFonts w:hint="eastAsia"/>
                <w:color w:val="auto"/>
              </w:rPr>
              <w:t>39.6%</w:t>
            </w:r>
            <w:r>
              <w:rPr>
                <w:rFonts w:hint="eastAsia"/>
                <w:color w:val="auto"/>
              </w:rPr>
              <w:t>）</w:t>
            </w:r>
          </w:p>
          <w:p>
            <w:pPr>
              <w:pStyle w:val="0"/>
              <w:rPr>
                <w:rFonts w:hint="eastAsia"/>
                <w:color w:val="auto"/>
              </w:rPr>
            </w:pPr>
            <w:r>
              <w:rPr>
                <w:rFonts w:hint="eastAsia"/>
                <w:color w:val="auto"/>
              </w:rPr>
              <w:t>申請手続きの手軽さ：</w:t>
            </w:r>
            <w:r>
              <w:rPr>
                <w:rFonts w:hint="eastAsia"/>
                <w:color w:val="auto"/>
              </w:rPr>
              <w:t>63</w:t>
            </w:r>
            <w:r>
              <w:rPr>
                <w:rFonts w:hint="eastAsia"/>
                <w:color w:val="auto"/>
              </w:rPr>
              <w:t>社（</w:t>
            </w:r>
            <w:r>
              <w:rPr>
                <w:rFonts w:hint="eastAsia"/>
                <w:color w:val="auto"/>
              </w:rPr>
              <w:t>25.2%</w:t>
            </w:r>
            <w:r>
              <w:rPr>
                <w:rFonts w:hint="eastAsia"/>
                <w:color w:val="auto"/>
              </w:rPr>
              <w:t>）</w:t>
            </w:r>
          </w:p>
          <w:p>
            <w:pPr>
              <w:pStyle w:val="0"/>
              <w:rPr>
                <w:rFonts w:hint="eastAsia"/>
                <w:color w:val="auto"/>
              </w:rPr>
            </w:pPr>
            <w:r>
              <w:rPr>
                <w:rFonts w:hint="eastAsia"/>
                <w:color w:val="auto"/>
              </w:rPr>
              <w:t>信用保証料の補助：</w:t>
            </w:r>
            <w:r>
              <w:rPr>
                <w:rFonts w:hint="eastAsia"/>
                <w:color w:val="auto"/>
              </w:rPr>
              <w:t>43</w:t>
            </w:r>
            <w:r>
              <w:rPr>
                <w:rFonts w:hint="eastAsia"/>
                <w:color w:val="auto"/>
              </w:rPr>
              <w:t>社（</w:t>
            </w:r>
            <w:r>
              <w:rPr>
                <w:rFonts w:hint="eastAsia"/>
                <w:color w:val="auto"/>
              </w:rPr>
              <w:t>17.2%</w:t>
            </w:r>
            <w:r>
              <w:rPr>
                <w:rFonts w:hint="eastAsia"/>
                <w:color w:val="auto"/>
              </w:rPr>
              <w:t>）</w:t>
            </w:r>
          </w:p>
          <w:p>
            <w:pPr>
              <w:pStyle w:val="0"/>
              <w:rPr>
                <w:rFonts w:hint="eastAsia"/>
                <w:color w:val="auto"/>
              </w:rPr>
            </w:pPr>
            <w:r>
              <w:rPr>
                <w:rFonts w:hint="eastAsia"/>
                <w:color w:val="auto"/>
              </w:rPr>
              <w:t>返済期間の長さ：</w:t>
            </w:r>
            <w:r>
              <w:rPr>
                <w:rFonts w:hint="eastAsia"/>
                <w:color w:val="auto"/>
              </w:rPr>
              <w:t>40</w:t>
            </w:r>
            <w:r>
              <w:rPr>
                <w:rFonts w:hint="eastAsia"/>
                <w:color w:val="auto"/>
              </w:rPr>
              <w:t>社（</w:t>
            </w:r>
            <w:r>
              <w:rPr>
                <w:rFonts w:hint="eastAsia"/>
                <w:color w:val="auto"/>
              </w:rPr>
              <w:t>16.0%</w:t>
            </w:r>
            <w:r>
              <w:rPr>
                <w:rFonts w:hint="eastAsia"/>
                <w:color w:val="auto"/>
              </w:rPr>
              <w:t>）</w:t>
            </w:r>
          </w:p>
          <w:p>
            <w:pPr>
              <w:pStyle w:val="0"/>
              <w:rPr>
                <w:rFonts w:hint="eastAsia"/>
                <w:color w:val="auto"/>
              </w:rPr>
            </w:pPr>
            <w:r>
              <w:rPr>
                <w:rFonts w:hint="eastAsia"/>
                <w:color w:val="auto"/>
              </w:rPr>
              <w:t>その他：</w:t>
            </w:r>
            <w:r>
              <w:rPr>
                <w:rFonts w:hint="eastAsia"/>
                <w:color w:val="auto"/>
              </w:rPr>
              <w:t>5</w:t>
            </w:r>
            <w:r>
              <w:rPr>
                <w:rFonts w:hint="eastAsia"/>
                <w:color w:val="auto"/>
              </w:rPr>
              <w:t>社（</w:t>
            </w:r>
            <w:r>
              <w:rPr>
                <w:rFonts w:hint="eastAsia"/>
                <w:color w:val="auto"/>
              </w:rPr>
              <w:t>2.0%</w:t>
            </w:r>
            <w:r>
              <w:rPr>
                <w:rFonts w:hint="eastAsia"/>
                <w:color w:val="auto"/>
              </w:rPr>
              <w:t>）</w:t>
            </w:r>
          </w:p>
        </w:tc>
      </w:tr>
    </w:tbl>
    <w:p>
      <w:pPr>
        <w:pStyle w:val="0"/>
        <w:rPr>
          <w:rFonts w:hint="eastAsia"/>
          <w:color w:val="auto"/>
        </w:rPr>
      </w:pPr>
      <w:r>
        <w:rPr>
          <w:rFonts w:hint="eastAsia"/>
          <w:b w:val="1"/>
          <w:color w:val="auto"/>
        </w:rPr>
        <w:t>●太陽光発電設備設置に関する調査　</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C0"/>
            <w:vAlign w:val="top"/>
          </w:tcPr>
          <w:p>
            <w:pPr>
              <w:pStyle w:val="0"/>
              <w:rPr>
                <w:rFonts w:hint="eastAsia"/>
                <w:color w:val="000000" w:themeColor="text1"/>
              </w:rPr>
            </w:pPr>
            <w:r>
              <w:rPr>
                <w:rFonts w:hint="eastAsia"/>
                <w:color w:val="000000" w:themeColor="text1"/>
              </w:rPr>
              <w:t>Q7-1</w:t>
            </w:r>
            <w:r>
              <w:rPr>
                <w:rFonts w:hint="eastAsia"/>
                <w:color w:val="000000" w:themeColor="text1"/>
              </w:rPr>
              <w:t>　事業所建物・工場等への屋根置き型太陽光発電設備の導入状況について（回答数：</w:t>
            </w:r>
            <w:r>
              <w:rPr>
                <w:rFonts w:hint="eastAsia"/>
                <w:color w:val="000000" w:themeColor="text1"/>
              </w:rPr>
              <w:t>161</w:t>
            </w:r>
            <w:r>
              <w:rPr>
                <w:rFonts w:hint="eastAsia"/>
                <w:color w:val="000000" w:themeColor="text1"/>
              </w:rPr>
              <w:t>社</w:t>
            </w:r>
            <w:r>
              <w:rPr>
                <w:rFonts w:hint="eastAsia"/>
                <w:color w:val="000000" w:themeColor="text1"/>
              </w:rPr>
              <w:t>/161</w:t>
            </w:r>
            <w:r>
              <w:rPr>
                <w:rFonts w:hint="eastAsia"/>
                <w:color w:val="000000" w:themeColor="text1"/>
              </w:rPr>
              <w:t>社）</w:t>
            </w:r>
          </w:p>
        </w:tc>
      </w:tr>
      <w:tr>
        <w:trPr/>
        <w:tc>
          <w:tcPr>
            <w:tcW w:w="10466" w:type="dxa"/>
            <w:vAlign w:val="top"/>
          </w:tcPr>
          <w:p>
            <w:pPr>
              <w:pStyle w:val="0"/>
              <w:rPr>
                <w:rFonts w:hint="eastAsia"/>
                <w:color w:val="000000" w:themeColor="text1"/>
              </w:rPr>
            </w:pPr>
            <w:r>
              <w:rPr>
                <w:rFonts w:hint="eastAsia"/>
                <w:color w:val="000000" w:themeColor="text1"/>
              </w:rPr>
              <w:t>導入している：</w:t>
            </w:r>
            <w:r>
              <w:rPr>
                <w:rFonts w:hint="eastAsia"/>
                <w:color w:val="000000" w:themeColor="text1"/>
              </w:rPr>
              <w:t>24</w:t>
            </w:r>
            <w:r>
              <w:rPr>
                <w:rFonts w:hint="eastAsia"/>
                <w:color w:val="000000" w:themeColor="text1"/>
              </w:rPr>
              <w:t>社（</w:t>
            </w:r>
            <w:r>
              <w:rPr>
                <w:rFonts w:hint="eastAsia"/>
                <w:color w:val="000000" w:themeColor="text1"/>
              </w:rPr>
              <w:t>14.9%</w:t>
            </w:r>
            <w:r>
              <w:rPr>
                <w:rFonts w:hint="eastAsia"/>
                <w:color w:val="000000" w:themeColor="text1"/>
              </w:rPr>
              <w:t>）</w:t>
            </w:r>
          </w:p>
          <w:p>
            <w:pPr>
              <w:pStyle w:val="0"/>
              <w:rPr>
                <w:rFonts w:hint="eastAsia"/>
                <w:color w:val="000000" w:themeColor="text1"/>
              </w:rPr>
            </w:pPr>
            <w:r>
              <w:rPr>
                <w:rFonts w:hint="eastAsia"/>
                <w:color w:val="000000" w:themeColor="text1"/>
              </w:rPr>
              <w:t>具体的な導入予定がある：</w:t>
            </w:r>
            <w:r>
              <w:rPr>
                <w:rFonts w:hint="eastAsia"/>
                <w:color w:val="000000" w:themeColor="text1"/>
              </w:rPr>
              <w:t>2</w:t>
            </w:r>
            <w:r>
              <w:rPr>
                <w:rFonts w:hint="eastAsia"/>
                <w:color w:val="000000" w:themeColor="text1"/>
              </w:rPr>
              <w:t>社（</w:t>
            </w:r>
            <w:r>
              <w:rPr>
                <w:rFonts w:hint="eastAsia"/>
                <w:color w:val="000000" w:themeColor="text1"/>
              </w:rPr>
              <w:t>1.2%</w:t>
            </w:r>
            <w:r>
              <w:rPr>
                <w:rFonts w:hint="eastAsia"/>
                <w:color w:val="000000" w:themeColor="text1"/>
              </w:rPr>
              <w:t>）</w:t>
            </w:r>
          </w:p>
          <w:p>
            <w:pPr>
              <w:pStyle w:val="0"/>
              <w:rPr>
                <w:rFonts w:hint="eastAsia"/>
                <w:color w:val="000000" w:themeColor="text1"/>
              </w:rPr>
            </w:pPr>
            <w:r>
              <w:rPr>
                <w:rFonts w:hint="eastAsia"/>
                <w:color w:val="000000" w:themeColor="text1"/>
              </w:rPr>
              <w:t>導入したいが具体的な予定はない：</w:t>
            </w:r>
            <w:r>
              <w:rPr>
                <w:rFonts w:hint="eastAsia"/>
                <w:color w:val="000000" w:themeColor="text1"/>
              </w:rPr>
              <w:t>41</w:t>
            </w:r>
            <w:r>
              <w:rPr>
                <w:rFonts w:hint="eastAsia"/>
                <w:color w:val="000000" w:themeColor="text1"/>
              </w:rPr>
              <w:t>社（</w:t>
            </w:r>
            <w:r>
              <w:rPr>
                <w:rFonts w:hint="eastAsia"/>
                <w:color w:val="000000" w:themeColor="text1"/>
              </w:rPr>
              <w:t>25.5%</w:t>
            </w:r>
            <w:r>
              <w:rPr>
                <w:rFonts w:hint="eastAsia"/>
                <w:color w:val="000000" w:themeColor="text1"/>
              </w:rPr>
              <w:t>）</w:t>
            </w:r>
          </w:p>
          <w:p>
            <w:pPr>
              <w:pStyle w:val="0"/>
              <w:rPr>
                <w:rFonts w:hint="eastAsia"/>
                <w:color w:val="000000" w:themeColor="text1"/>
              </w:rPr>
            </w:pPr>
            <w:r>
              <w:rPr>
                <w:rFonts w:hint="eastAsia"/>
                <w:color w:val="000000" w:themeColor="text1"/>
              </w:rPr>
              <w:t>導入できない</w:t>
            </w:r>
            <w:r>
              <w:rPr>
                <w:rFonts w:hint="eastAsia"/>
                <w:color w:val="000000" w:themeColor="text1"/>
              </w:rPr>
              <w:t>/</w:t>
            </w:r>
            <w:r>
              <w:rPr>
                <w:rFonts w:hint="eastAsia"/>
                <w:color w:val="000000" w:themeColor="text1"/>
              </w:rPr>
              <w:t>しない：</w:t>
            </w:r>
            <w:r>
              <w:rPr>
                <w:rFonts w:hint="eastAsia"/>
                <w:color w:val="000000" w:themeColor="text1"/>
              </w:rPr>
              <w:t>92</w:t>
            </w:r>
            <w:r>
              <w:rPr>
                <w:rFonts w:hint="eastAsia"/>
                <w:color w:val="000000" w:themeColor="text1"/>
              </w:rPr>
              <w:t>社（</w:t>
            </w:r>
            <w:r>
              <w:rPr>
                <w:rFonts w:hint="eastAsia"/>
                <w:color w:val="000000" w:themeColor="text1"/>
              </w:rPr>
              <w:t>57.1%</w:t>
            </w:r>
            <w:r>
              <w:rPr>
                <w:rFonts w:hint="eastAsia"/>
                <w:color w:val="000000" w:themeColor="text1"/>
              </w:rPr>
              <w:t>）</w:t>
            </w:r>
          </w:p>
          <w:p>
            <w:pPr>
              <w:pStyle w:val="0"/>
              <w:rPr>
                <w:rFonts w:hint="eastAsia"/>
                <w:color w:val="000000" w:themeColor="text1"/>
              </w:rPr>
            </w:pPr>
            <w:r>
              <w:rPr>
                <w:rFonts w:hint="eastAsia"/>
                <w:color w:val="000000" w:themeColor="text1"/>
              </w:rPr>
              <w:t>導入したいが具体的な予定はない（検討はしている）：</w:t>
            </w:r>
            <w:r>
              <w:rPr>
                <w:rFonts w:hint="eastAsia"/>
                <w:color w:val="000000" w:themeColor="text1"/>
              </w:rPr>
              <w:t>1</w:t>
            </w:r>
            <w:r>
              <w:rPr>
                <w:rFonts w:hint="eastAsia"/>
                <w:color w:val="000000" w:themeColor="text1"/>
              </w:rPr>
              <w:t>社（</w:t>
            </w:r>
            <w:r>
              <w:rPr>
                <w:rFonts w:hint="eastAsia"/>
                <w:color w:val="000000" w:themeColor="text1"/>
              </w:rPr>
              <w:t>0.6%</w:t>
            </w:r>
            <w:r>
              <w:rPr>
                <w:rFonts w:hint="eastAsia"/>
                <w:color w:val="000000" w:themeColor="text1"/>
              </w:rPr>
              <w:t>）</w:t>
            </w:r>
          </w:p>
          <w:p>
            <w:pPr>
              <w:pStyle w:val="0"/>
              <w:rPr>
                <w:rFonts w:hint="eastAsia"/>
                <w:color w:val="000000" w:themeColor="text1"/>
              </w:rPr>
            </w:pPr>
            <w:r>
              <w:rPr>
                <w:rFonts w:hint="eastAsia"/>
                <w:color w:val="000000" w:themeColor="text1"/>
              </w:rPr>
              <w:t>無回答：</w:t>
            </w:r>
            <w:r>
              <w:rPr>
                <w:rFonts w:hint="eastAsia"/>
                <w:color w:val="000000" w:themeColor="text1"/>
              </w:rPr>
              <w:t>1</w:t>
            </w:r>
            <w:r>
              <w:rPr>
                <w:rFonts w:hint="eastAsia"/>
                <w:color w:val="000000" w:themeColor="text1"/>
              </w:rPr>
              <w:t>社（</w:t>
            </w:r>
            <w:r>
              <w:rPr>
                <w:rFonts w:hint="eastAsia"/>
                <w:color w:val="000000" w:themeColor="text1"/>
              </w:rPr>
              <w:t>0.6%</w:t>
            </w:r>
            <w:r>
              <w:rPr>
                <w:rFonts w:hint="eastAsia"/>
                <w:color w:val="000000" w:themeColor="text1"/>
              </w:rPr>
              <w:t>）</w:t>
            </w:r>
          </w:p>
        </w:tc>
      </w:tr>
      <w:tr>
        <w:trPr/>
        <w:tc>
          <w:tcPr>
            <w:tcW w:w="10466" w:type="dxa"/>
            <w:shd w:val="clear" w:color="auto" w:themeFill="background1" w:themeFillTint="FF" w:themeFillShade="C0"/>
            <w:vAlign w:val="top"/>
          </w:tcPr>
          <w:p>
            <w:pPr>
              <w:pStyle w:val="0"/>
              <w:rPr>
                <w:rFonts w:hint="eastAsia"/>
                <w:color w:val="000000" w:themeColor="text1"/>
              </w:rPr>
            </w:pPr>
            <w:r>
              <w:rPr>
                <w:rFonts w:hint="eastAsia"/>
                <w:color w:val="000000" w:themeColor="text1"/>
              </w:rPr>
              <w:t>Q7-2</w:t>
            </w:r>
            <w:r>
              <w:rPr>
                <w:rFonts w:hint="eastAsia"/>
                <w:color w:val="000000" w:themeColor="text1"/>
              </w:rPr>
              <w:t>　導入した屋根置き型太陽光発電設備の設置方法について（回答数：</w:t>
            </w:r>
            <w:r>
              <w:rPr>
                <w:rFonts w:hint="eastAsia"/>
                <w:color w:val="000000" w:themeColor="text1"/>
              </w:rPr>
              <w:t>23</w:t>
            </w:r>
            <w:r>
              <w:rPr>
                <w:rFonts w:hint="eastAsia"/>
                <w:color w:val="000000" w:themeColor="text1"/>
              </w:rPr>
              <w:t>社</w:t>
            </w:r>
            <w:r>
              <w:rPr>
                <w:rFonts w:hint="eastAsia"/>
                <w:color w:val="000000" w:themeColor="text1"/>
              </w:rPr>
              <w:t>/161</w:t>
            </w:r>
            <w:r>
              <w:rPr>
                <w:rFonts w:hint="eastAsia"/>
                <w:color w:val="000000" w:themeColor="text1"/>
              </w:rPr>
              <w:t>社）</w:t>
            </w:r>
          </w:p>
        </w:tc>
      </w:tr>
      <w:tr>
        <w:trPr>
          <w:trHeight w:val="710" w:hRule="atLeast"/>
        </w:trPr>
        <w:tc>
          <w:tcPr>
            <w:tcW w:w="10466" w:type="dxa"/>
            <w:vAlign w:val="top"/>
          </w:tcPr>
          <w:p>
            <w:pPr>
              <w:pStyle w:val="0"/>
              <w:rPr>
                <w:rFonts w:hint="eastAsia"/>
                <w:color w:val="000000" w:themeColor="text1"/>
              </w:rPr>
            </w:pPr>
            <w:r>
              <w:rPr>
                <w:rFonts w:hint="eastAsia"/>
                <w:color w:val="000000" w:themeColor="text1"/>
              </w:rPr>
              <w:t>自社の費用負担で設置：</w:t>
            </w:r>
            <w:r>
              <w:rPr>
                <w:rFonts w:hint="eastAsia"/>
                <w:color w:val="000000" w:themeColor="text1"/>
              </w:rPr>
              <w:t>19</w:t>
            </w:r>
            <w:r>
              <w:rPr>
                <w:rFonts w:hint="eastAsia"/>
                <w:color w:val="000000" w:themeColor="text1"/>
              </w:rPr>
              <w:t>社（</w:t>
            </w:r>
            <w:r>
              <w:rPr>
                <w:rFonts w:hint="eastAsia"/>
                <w:color w:val="000000" w:themeColor="text1"/>
              </w:rPr>
              <w:t>82.6%</w:t>
            </w:r>
            <w:r>
              <w:rPr>
                <w:rFonts w:hint="eastAsia"/>
                <w:color w:val="000000" w:themeColor="text1"/>
              </w:rPr>
              <w:t>）</w:t>
            </w:r>
          </w:p>
          <w:p>
            <w:pPr>
              <w:pStyle w:val="0"/>
              <w:rPr>
                <w:rFonts w:hint="eastAsia"/>
                <w:color w:val="000000" w:themeColor="text1"/>
              </w:rPr>
            </w:pPr>
            <w:r>
              <w:rPr>
                <w:rFonts w:hint="eastAsia"/>
                <w:color w:val="000000" w:themeColor="text1"/>
              </w:rPr>
              <w:t>オンサイト</w:t>
            </w:r>
            <w:r>
              <w:rPr>
                <w:rFonts w:hint="eastAsia"/>
                <w:color w:val="000000" w:themeColor="text1"/>
              </w:rPr>
              <w:t>PPA</w:t>
            </w:r>
            <w:r>
              <w:rPr>
                <w:rFonts w:hint="eastAsia"/>
                <w:color w:val="000000" w:themeColor="text1"/>
              </w:rPr>
              <w:t>モデル：</w:t>
            </w:r>
            <w:r>
              <w:rPr>
                <w:rFonts w:hint="eastAsia"/>
                <w:color w:val="000000" w:themeColor="text1"/>
              </w:rPr>
              <w:t>4</w:t>
            </w:r>
            <w:r>
              <w:rPr>
                <w:rFonts w:hint="eastAsia"/>
                <w:color w:val="000000" w:themeColor="text1"/>
              </w:rPr>
              <w:t>社（</w:t>
            </w:r>
            <w:r>
              <w:rPr>
                <w:rFonts w:hint="eastAsia"/>
                <w:color w:val="000000" w:themeColor="text1"/>
              </w:rPr>
              <w:t>17.4%</w:t>
            </w:r>
            <w:r>
              <w:rPr>
                <w:rFonts w:hint="eastAsia"/>
                <w:color w:val="000000" w:themeColor="text1"/>
              </w:rPr>
              <w:t>）</w:t>
            </w:r>
          </w:p>
        </w:tc>
      </w:tr>
      <w:tr>
        <w:trPr/>
        <w:tc>
          <w:tcPr>
            <w:tcW w:w="10466" w:type="dxa"/>
            <w:shd w:val="clear" w:color="auto" w:themeFill="background1" w:themeFillTint="FF" w:themeFillShade="C0"/>
            <w:vAlign w:val="top"/>
          </w:tcPr>
          <w:p>
            <w:pPr>
              <w:pStyle w:val="0"/>
              <w:rPr>
                <w:rFonts w:hint="eastAsia"/>
                <w:color w:val="000000" w:themeColor="text1"/>
              </w:rPr>
            </w:pPr>
            <w:r>
              <w:rPr>
                <w:rFonts w:hint="eastAsia"/>
                <w:color w:val="000000" w:themeColor="text1"/>
              </w:rPr>
              <w:t>Q7-3</w:t>
            </w:r>
            <w:r>
              <w:rPr>
                <w:rFonts w:hint="eastAsia"/>
                <w:color w:val="000000" w:themeColor="text1"/>
              </w:rPr>
              <w:t>　「具体的な導入予定がある」と答えた方の屋根置き型太陽光発電設備を導入する際に採用を予定</w:t>
            </w:r>
            <w:r>
              <w:rPr>
                <w:rFonts w:hint="eastAsia"/>
                <w:color w:val="000000" w:themeColor="text1"/>
              </w:rPr>
              <w:t>/</w:t>
            </w:r>
            <w:r>
              <w:rPr>
                <w:rFonts w:hint="eastAsia"/>
                <w:color w:val="000000" w:themeColor="text1"/>
              </w:rPr>
              <w:t>検討している設置形式について（回答数：</w:t>
            </w:r>
            <w:r>
              <w:rPr>
                <w:rFonts w:hint="eastAsia"/>
                <w:color w:val="000000" w:themeColor="text1"/>
              </w:rPr>
              <w:t>3</w:t>
            </w:r>
            <w:r>
              <w:rPr>
                <w:rFonts w:hint="eastAsia"/>
                <w:color w:val="000000" w:themeColor="text1"/>
              </w:rPr>
              <w:t>社</w:t>
            </w:r>
            <w:r>
              <w:rPr>
                <w:rFonts w:hint="eastAsia"/>
                <w:color w:val="000000" w:themeColor="text1"/>
              </w:rPr>
              <w:t>/161</w:t>
            </w:r>
            <w:r>
              <w:rPr>
                <w:rFonts w:hint="eastAsia"/>
                <w:color w:val="000000" w:themeColor="text1"/>
              </w:rPr>
              <w:t>社）</w:t>
            </w:r>
          </w:p>
        </w:tc>
      </w:tr>
      <w:tr>
        <w:trPr/>
        <w:tc>
          <w:tcPr>
            <w:tcW w:w="10466" w:type="dxa"/>
            <w:vAlign w:val="top"/>
          </w:tcPr>
          <w:p>
            <w:pPr>
              <w:pStyle w:val="0"/>
              <w:rPr>
                <w:rFonts w:hint="eastAsia"/>
                <w:color w:val="000000" w:themeColor="text1"/>
              </w:rPr>
            </w:pPr>
            <w:r>
              <w:rPr>
                <w:rFonts w:hint="eastAsia"/>
                <w:color w:val="000000" w:themeColor="text1"/>
              </w:rPr>
              <w:t>自社の費用負担で設置：</w:t>
            </w:r>
            <w:r>
              <w:rPr>
                <w:rFonts w:hint="eastAsia"/>
                <w:color w:val="000000" w:themeColor="text1"/>
              </w:rPr>
              <w:t>2</w:t>
            </w:r>
            <w:r>
              <w:rPr>
                <w:rFonts w:hint="eastAsia"/>
                <w:color w:val="000000" w:themeColor="text1"/>
              </w:rPr>
              <w:t>社（</w:t>
            </w:r>
            <w:r>
              <w:rPr>
                <w:rFonts w:hint="eastAsia"/>
                <w:color w:val="000000" w:themeColor="text1"/>
              </w:rPr>
              <w:t>66.6%</w:t>
            </w:r>
            <w:r>
              <w:rPr>
                <w:rFonts w:hint="eastAsia"/>
                <w:color w:val="000000" w:themeColor="text1"/>
              </w:rPr>
              <w:t>）</w:t>
            </w:r>
          </w:p>
          <w:p>
            <w:pPr>
              <w:pStyle w:val="0"/>
              <w:rPr>
                <w:rFonts w:hint="eastAsia"/>
                <w:color w:val="000000" w:themeColor="text1"/>
              </w:rPr>
            </w:pPr>
            <w:r>
              <w:rPr>
                <w:rFonts w:hint="eastAsia"/>
                <w:color w:val="000000" w:themeColor="text1"/>
              </w:rPr>
              <w:t>未定：</w:t>
            </w:r>
            <w:r>
              <w:rPr>
                <w:rFonts w:hint="eastAsia"/>
                <w:color w:val="000000" w:themeColor="text1"/>
              </w:rPr>
              <w:t>1</w:t>
            </w:r>
            <w:r>
              <w:rPr>
                <w:rFonts w:hint="eastAsia"/>
                <w:color w:val="000000" w:themeColor="text1"/>
              </w:rPr>
              <w:t>社（</w:t>
            </w:r>
            <w:r>
              <w:rPr>
                <w:rFonts w:hint="eastAsia"/>
                <w:color w:val="000000" w:themeColor="text1"/>
              </w:rPr>
              <w:t>33.3%</w:t>
            </w:r>
            <w:r>
              <w:rPr>
                <w:rFonts w:hint="eastAsia"/>
                <w:color w:val="000000" w:themeColor="text1"/>
              </w:rPr>
              <w:t>）</w:t>
            </w:r>
          </w:p>
        </w:tc>
      </w:tr>
      <w:tr>
        <w:trPr/>
        <w:tc>
          <w:tcPr>
            <w:tcW w:w="10466" w:type="dxa"/>
            <w:shd w:val="clear" w:color="auto" w:themeFill="background1" w:themeFillTint="FF" w:themeFillShade="C0"/>
            <w:vAlign w:val="top"/>
          </w:tcPr>
          <w:p>
            <w:pPr>
              <w:pStyle w:val="0"/>
              <w:tabs>
                <w:tab w:val="left" w:leader="none" w:pos="7747"/>
              </w:tabs>
              <w:rPr>
                <w:rFonts w:hint="eastAsia"/>
                <w:color w:val="000000" w:themeColor="text1"/>
              </w:rPr>
            </w:pPr>
            <w:r>
              <w:rPr>
                <w:rFonts w:hint="eastAsia"/>
                <w:color w:val="000000" w:themeColor="text1"/>
              </w:rPr>
              <w:t>Q7-4</w:t>
            </w:r>
            <w:r>
              <w:rPr>
                <w:rFonts w:hint="eastAsia"/>
                <w:color w:val="000000" w:themeColor="text1"/>
              </w:rPr>
              <w:t>　「導入したいが具体的な予定はない」と答えた方で、どのような条件が整えば屋根置き型太陽光発電設備を導入したいか（回答数：</w:t>
            </w:r>
            <w:r>
              <w:rPr>
                <w:rFonts w:hint="eastAsia"/>
                <w:color w:val="000000" w:themeColor="text1"/>
              </w:rPr>
              <w:t>59</w:t>
            </w:r>
            <w:r>
              <w:rPr>
                <w:rFonts w:hint="eastAsia"/>
                <w:color w:val="000000" w:themeColor="text1"/>
              </w:rPr>
              <w:t>社</w:t>
            </w:r>
            <w:r>
              <w:rPr>
                <w:rFonts w:hint="eastAsia"/>
                <w:color w:val="000000" w:themeColor="text1"/>
              </w:rPr>
              <w:t>/162</w:t>
            </w:r>
            <w:r>
              <w:rPr>
                <w:rFonts w:hint="eastAsia"/>
                <w:color w:val="000000" w:themeColor="text1"/>
              </w:rPr>
              <w:t>社）</w:t>
            </w:r>
          </w:p>
        </w:tc>
      </w:tr>
      <w:tr>
        <w:trPr/>
        <w:tc>
          <w:tcPr>
            <w:tcW w:w="10466" w:type="dxa"/>
            <w:vAlign w:val="top"/>
          </w:tcPr>
          <w:p>
            <w:pPr>
              <w:pStyle w:val="0"/>
              <w:rPr>
                <w:rFonts w:hint="eastAsia"/>
                <w:color w:val="000000" w:themeColor="text1"/>
              </w:rPr>
            </w:pPr>
            <w:r>
              <w:rPr>
                <w:rFonts w:hint="eastAsia"/>
                <w:color w:val="000000" w:themeColor="text1"/>
              </w:rPr>
              <w:t>初期費用ゼロでメンテナンス料の負担がなく設置できる：</w:t>
            </w:r>
            <w:r>
              <w:rPr>
                <w:rFonts w:hint="eastAsia"/>
                <w:color w:val="000000" w:themeColor="text1"/>
              </w:rPr>
              <w:t>17</w:t>
            </w:r>
            <w:r>
              <w:rPr>
                <w:rFonts w:hint="eastAsia"/>
                <w:color w:val="000000" w:themeColor="text1"/>
              </w:rPr>
              <w:t>社（</w:t>
            </w:r>
            <w:r>
              <w:rPr>
                <w:rFonts w:hint="eastAsia"/>
                <w:color w:val="000000" w:themeColor="text1"/>
              </w:rPr>
              <w:t>28.8%</w:t>
            </w:r>
            <w:r>
              <w:rPr>
                <w:rFonts w:hint="eastAsia"/>
                <w:color w:val="000000" w:themeColor="text1"/>
              </w:rPr>
              <w:t>）</w:t>
            </w:r>
          </w:p>
          <w:p>
            <w:pPr>
              <w:pStyle w:val="0"/>
              <w:rPr>
                <w:rFonts w:hint="eastAsia"/>
                <w:color w:val="000000" w:themeColor="text1"/>
              </w:rPr>
            </w:pPr>
            <w:r>
              <w:rPr>
                <w:rFonts w:hint="eastAsia"/>
                <w:color w:val="000000" w:themeColor="text1"/>
              </w:rPr>
              <w:t>設備の重量が軽量化され、建物への負担が少ない：</w:t>
            </w:r>
            <w:r>
              <w:rPr>
                <w:rFonts w:hint="eastAsia"/>
                <w:color w:val="000000" w:themeColor="text1"/>
              </w:rPr>
              <w:t>14</w:t>
            </w:r>
            <w:r>
              <w:rPr>
                <w:rFonts w:hint="eastAsia"/>
                <w:color w:val="000000" w:themeColor="text1"/>
              </w:rPr>
              <w:t>社（</w:t>
            </w:r>
            <w:r>
              <w:rPr>
                <w:rFonts w:hint="eastAsia"/>
                <w:color w:val="000000" w:themeColor="text1"/>
              </w:rPr>
              <w:t>23.7%</w:t>
            </w:r>
            <w:r>
              <w:rPr>
                <w:rFonts w:hint="eastAsia"/>
                <w:color w:val="000000" w:themeColor="text1"/>
              </w:rPr>
              <w:t>）</w:t>
            </w:r>
          </w:p>
          <w:p>
            <w:pPr>
              <w:pStyle w:val="0"/>
              <w:rPr>
                <w:rFonts w:hint="eastAsia"/>
                <w:color w:val="000000" w:themeColor="text1"/>
              </w:rPr>
            </w:pPr>
            <w:r>
              <w:rPr>
                <w:rFonts w:hint="eastAsia"/>
                <w:color w:val="000000" w:themeColor="text1"/>
              </w:rPr>
              <w:t>小さなスペースで従来並みの発電量が確保できる：</w:t>
            </w:r>
            <w:r>
              <w:rPr>
                <w:rFonts w:hint="eastAsia"/>
                <w:color w:val="000000" w:themeColor="text1"/>
              </w:rPr>
              <w:t>11</w:t>
            </w:r>
            <w:r>
              <w:rPr>
                <w:rFonts w:hint="eastAsia"/>
                <w:color w:val="000000" w:themeColor="text1"/>
              </w:rPr>
              <w:t>社（</w:t>
            </w:r>
            <w:r>
              <w:rPr>
                <w:rFonts w:hint="eastAsia"/>
                <w:color w:val="000000" w:themeColor="text1"/>
              </w:rPr>
              <w:t>18.6%</w:t>
            </w:r>
            <w:r>
              <w:rPr>
                <w:rFonts w:hint="eastAsia"/>
                <w:color w:val="000000" w:themeColor="text1"/>
              </w:rPr>
              <w:t>）</w:t>
            </w:r>
          </w:p>
          <w:p>
            <w:pPr>
              <w:pStyle w:val="0"/>
              <w:rPr>
                <w:rFonts w:hint="eastAsia"/>
                <w:color w:val="000000" w:themeColor="text1"/>
              </w:rPr>
            </w:pPr>
            <w:r>
              <w:rPr>
                <w:rFonts w:hint="eastAsia"/>
                <w:color w:val="000000" w:themeColor="text1"/>
              </w:rPr>
              <w:t>自社設置する際に補助金が活用できる：</w:t>
            </w:r>
            <w:r>
              <w:rPr>
                <w:rFonts w:hint="eastAsia"/>
                <w:color w:val="000000" w:themeColor="text1"/>
              </w:rPr>
              <w:t>8</w:t>
            </w:r>
            <w:r>
              <w:rPr>
                <w:rFonts w:hint="eastAsia"/>
                <w:color w:val="000000" w:themeColor="text1"/>
              </w:rPr>
              <w:t>社（</w:t>
            </w:r>
            <w:r>
              <w:rPr>
                <w:rFonts w:hint="eastAsia"/>
                <w:color w:val="000000" w:themeColor="text1"/>
              </w:rPr>
              <w:t>13.6%</w:t>
            </w:r>
            <w:r>
              <w:rPr>
                <w:rFonts w:hint="eastAsia"/>
                <w:color w:val="000000" w:themeColor="text1"/>
              </w:rPr>
              <w:t>）</w:t>
            </w:r>
          </w:p>
          <w:p>
            <w:pPr>
              <w:pStyle w:val="0"/>
              <w:rPr>
                <w:rFonts w:hint="eastAsia"/>
                <w:color w:val="000000" w:themeColor="text1"/>
              </w:rPr>
            </w:pPr>
            <w:r>
              <w:rPr>
                <w:rFonts w:hint="eastAsia"/>
                <w:color w:val="000000" w:themeColor="text1"/>
              </w:rPr>
              <w:t>その他：</w:t>
            </w:r>
            <w:r>
              <w:rPr>
                <w:rFonts w:hint="eastAsia"/>
                <w:color w:val="000000" w:themeColor="text1"/>
              </w:rPr>
              <w:t>6</w:t>
            </w:r>
            <w:r>
              <w:rPr>
                <w:rFonts w:hint="eastAsia"/>
                <w:color w:val="000000" w:themeColor="text1"/>
              </w:rPr>
              <w:t>社（</w:t>
            </w:r>
            <w:r>
              <w:rPr>
                <w:rFonts w:hint="eastAsia"/>
                <w:color w:val="000000" w:themeColor="text1"/>
              </w:rPr>
              <w:t>10.2%</w:t>
            </w:r>
            <w:r>
              <w:rPr>
                <w:rFonts w:hint="eastAsia"/>
                <w:color w:val="000000" w:themeColor="text1"/>
              </w:rPr>
              <w:t>）</w:t>
            </w:r>
          </w:p>
          <w:p>
            <w:pPr>
              <w:pStyle w:val="0"/>
              <w:rPr>
                <w:rFonts w:hint="eastAsia"/>
                <w:color w:val="000000" w:themeColor="text1"/>
              </w:rPr>
            </w:pPr>
            <w:r>
              <w:rPr>
                <w:rFonts w:hint="eastAsia"/>
                <w:color w:val="000000" w:themeColor="text1"/>
              </w:rPr>
              <w:t>屋根に設置スペースがないので窓や壁への設置ができる：</w:t>
            </w:r>
            <w:r>
              <w:rPr>
                <w:rFonts w:hint="eastAsia"/>
                <w:color w:val="000000" w:themeColor="text1"/>
              </w:rPr>
              <w:t>3</w:t>
            </w:r>
            <w:r>
              <w:rPr>
                <w:rFonts w:hint="eastAsia"/>
                <w:color w:val="000000" w:themeColor="text1"/>
              </w:rPr>
              <w:t>社（</w:t>
            </w:r>
            <w:r>
              <w:rPr>
                <w:rFonts w:hint="eastAsia"/>
                <w:color w:val="000000" w:themeColor="text1"/>
              </w:rPr>
              <w:t>5.1%</w:t>
            </w:r>
            <w:r>
              <w:rPr>
                <w:rFonts w:hint="eastAsia"/>
                <w:color w:val="000000" w:themeColor="text1"/>
              </w:rPr>
              <w:t>）</w:t>
            </w:r>
          </w:p>
        </w:tc>
      </w:tr>
      <w:tr>
        <w:trPr/>
        <w:tc>
          <w:tcPr>
            <w:tcW w:w="10466" w:type="dxa"/>
            <w:shd w:val="clear" w:color="auto" w:themeFill="background1" w:themeFillTint="FF" w:themeFillShade="C0"/>
            <w:vAlign w:val="top"/>
          </w:tcPr>
          <w:p>
            <w:pPr>
              <w:pStyle w:val="0"/>
              <w:rPr>
                <w:rFonts w:hint="eastAsia"/>
                <w:color w:val="000000" w:themeColor="text1"/>
              </w:rPr>
            </w:pPr>
            <w:r>
              <w:rPr>
                <w:rFonts w:hint="eastAsia"/>
                <w:color w:val="000000" w:themeColor="text1"/>
              </w:rPr>
              <w:t>Q7-5</w:t>
            </w:r>
            <w:r>
              <w:rPr>
                <w:rFonts w:hint="eastAsia"/>
                <w:color w:val="000000" w:themeColor="text1"/>
              </w:rPr>
              <w:t>　導入を予定</w:t>
            </w:r>
            <w:r>
              <w:rPr>
                <w:rFonts w:hint="eastAsia"/>
                <w:color w:val="000000" w:themeColor="text1"/>
              </w:rPr>
              <w:t>/</w:t>
            </w:r>
            <w:r>
              <w:rPr>
                <w:rFonts w:hint="eastAsia"/>
                <w:color w:val="000000" w:themeColor="text1"/>
              </w:rPr>
              <w:t>検討している屋根置き型太陽光発電設備の設備容量について</w:t>
            </w:r>
          </w:p>
        </w:tc>
      </w:tr>
      <w:tr>
        <w:trPr>
          <w:trHeight w:val="310" w:hRule="atLeast"/>
        </w:trPr>
        <w:tc>
          <w:tcPr>
            <w:tcW w:w="10466" w:type="dxa"/>
            <w:vAlign w:val="top"/>
          </w:tcPr>
          <w:p>
            <w:pPr>
              <w:pStyle w:val="0"/>
              <w:rPr>
                <w:rFonts w:hint="eastAsia"/>
                <w:color w:val="000000" w:themeColor="text1"/>
              </w:rPr>
            </w:pPr>
            <w:r>
              <w:rPr>
                <w:rFonts w:hint="eastAsia"/>
                <w:color w:val="auto"/>
              </w:rPr>
              <w:t>別紙のとおり</w:t>
            </w:r>
          </w:p>
        </w:tc>
      </w:tr>
    </w:tbl>
    <w:p>
      <w:pPr>
        <w:pStyle w:val="0"/>
        <w:rPr>
          <w:rFonts w:hint="eastAsia"/>
          <w:color w:val="auto"/>
        </w:rPr>
      </w:pPr>
    </w:p>
    <w:p>
      <w:pPr>
        <w:pStyle w:val="0"/>
        <w:rPr>
          <w:rFonts w:hint="eastAsia"/>
          <w:color w:val="auto"/>
        </w:rPr>
      </w:pPr>
      <w:r>
        <w:rPr>
          <w:rFonts w:hint="eastAsia"/>
          <w:b w:val="1"/>
          <w:color w:val="auto"/>
        </w:rPr>
        <w:t>●訪問型企業支援事業に関する調査　</w:t>
      </w:r>
    </w:p>
    <w:tbl>
      <w:tblPr>
        <w:tblStyle w:val="17"/>
        <w:tblW w:w="0" w:type="auto"/>
        <w:tblInd w:w="0" w:type="dxa"/>
        <w:tblLayout w:type="fixed"/>
        <w:tblLook w:firstRow="1" w:lastRow="0" w:firstColumn="1" w:lastColumn="0" w:noHBand="0" w:noVBand="1" w:val="04A0"/>
      </w:tblPr>
      <w:tblGrid>
        <w:gridCol w:w="10466"/>
      </w:tblGrid>
      <w:tr>
        <w:trPr/>
        <w:tc>
          <w:tcPr>
            <w:tcW w:w="10466" w:type="dxa"/>
            <w:shd w:val="clear" w:color="auto" w:themeFill="background1" w:themeFillTint="FF" w:themeFillShade="C0"/>
            <w:vAlign w:val="top"/>
          </w:tcPr>
          <w:p>
            <w:pPr>
              <w:pStyle w:val="0"/>
              <w:rPr>
                <w:rFonts w:hint="eastAsia"/>
                <w:color w:val="auto"/>
              </w:rPr>
            </w:pPr>
            <w:r>
              <w:rPr>
                <w:rFonts w:hint="eastAsia"/>
                <w:color w:val="auto"/>
              </w:rPr>
              <w:t>Q8-1</w:t>
            </w:r>
            <w:r>
              <w:rPr>
                <w:rFonts w:hint="eastAsia"/>
                <w:color w:val="auto"/>
              </w:rPr>
              <w:t>　訪問型企業支援事業を知っているか否かについて（回答数：</w:t>
            </w:r>
            <w:r>
              <w:rPr>
                <w:rFonts w:hint="eastAsia"/>
                <w:color w:val="auto"/>
              </w:rPr>
              <w:t>160</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知っている：</w:t>
            </w:r>
            <w:r>
              <w:rPr>
                <w:rFonts w:hint="eastAsia"/>
                <w:color w:val="auto"/>
              </w:rPr>
              <w:t>36</w:t>
            </w:r>
            <w:r>
              <w:rPr>
                <w:rFonts w:hint="eastAsia"/>
                <w:color w:val="auto"/>
              </w:rPr>
              <w:t>社（</w:t>
            </w:r>
            <w:r>
              <w:rPr>
                <w:rFonts w:hint="eastAsia"/>
                <w:color w:val="auto"/>
              </w:rPr>
              <w:t>22.5%</w:t>
            </w:r>
            <w:r>
              <w:rPr>
                <w:rFonts w:hint="eastAsia"/>
                <w:color w:val="auto"/>
              </w:rPr>
              <w:t>）</w:t>
            </w:r>
          </w:p>
          <w:p>
            <w:pPr>
              <w:pStyle w:val="0"/>
              <w:rPr>
                <w:rFonts w:hint="eastAsia"/>
                <w:color w:val="auto"/>
              </w:rPr>
            </w:pPr>
            <w:r>
              <w:rPr>
                <w:rFonts w:hint="eastAsia"/>
                <w:color w:val="auto"/>
              </w:rPr>
              <w:t>知らない：</w:t>
            </w:r>
            <w:r>
              <w:rPr>
                <w:rFonts w:hint="eastAsia"/>
                <w:color w:val="auto"/>
              </w:rPr>
              <w:t>124</w:t>
            </w:r>
            <w:r>
              <w:rPr>
                <w:rFonts w:hint="eastAsia"/>
                <w:color w:val="auto"/>
              </w:rPr>
              <w:t>社（</w:t>
            </w:r>
            <w:r>
              <w:rPr>
                <w:rFonts w:hint="eastAsia"/>
                <w:color w:val="auto"/>
              </w:rPr>
              <w:t>77.5%</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Q8-2</w:t>
            </w:r>
            <w:r>
              <w:rPr>
                <w:rFonts w:hint="eastAsia"/>
                <w:color w:val="auto"/>
              </w:rPr>
              <w:t>　「産学官コーディネート事業」、「中小企業応援プロジェクト」のいずれかについて、利用の有無（回答数：</w:t>
            </w:r>
            <w:r>
              <w:rPr>
                <w:rFonts w:hint="eastAsia"/>
                <w:color w:val="auto"/>
              </w:rPr>
              <w:t>45</w:t>
            </w:r>
            <w:r>
              <w:rPr>
                <w:rFonts w:hint="eastAsia"/>
                <w:color w:val="auto"/>
              </w:rPr>
              <w:t>社</w:t>
            </w:r>
            <w:r>
              <w:rPr>
                <w:rFonts w:hint="eastAsia"/>
                <w:color w:val="auto"/>
              </w:rPr>
              <w:t>/161</w:t>
            </w:r>
            <w:r>
              <w:rPr>
                <w:rFonts w:hint="eastAsia"/>
                <w:color w:val="auto"/>
              </w:rPr>
              <w:t>社）</w:t>
            </w:r>
          </w:p>
        </w:tc>
      </w:tr>
      <w:tr>
        <w:trPr>
          <w:trHeight w:val="710" w:hRule="atLeast"/>
        </w:trPr>
        <w:tc>
          <w:tcPr>
            <w:tcW w:w="10466" w:type="dxa"/>
            <w:vAlign w:val="top"/>
          </w:tcPr>
          <w:p>
            <w:pPr>
              <w:pStyle w:val="0"/>
              <w:rPr>
                <w:rFonts w:hint="eastAsia"/>
                <w:color w:val="auto"/>
              </w:rPr>
            </w:pPr>
            <w:r>
              <w:rPr>
                <w:rFonts w:hint="eastAsia"/>
                <w:color w:val="auto"/>
              </w:rPr>
              <w:t>利用したことがある：</w:t>
            </w:r>
            <w:r>
              <w:rPr>
                <w:rFonts w:hint="eastAsia"/>
                <w:color w:val="auto"/>
              </w:rPr>
              <w:t>9</w:t>
            </w:r>
            <w:r>
              <w:rPr>
                <w:rFonts w:hint="eastAsia"/>
                <w:color w:val="auto"/>
              </w:rPr>
              <w:t>社（</w:t>
            </w:r>
            <w:r>
              <w:rPr>
                <w:rFonts w:hint="eastAsia"/>
                <w:color w:val="auto"/>
              </w:rPr>
              <w:t>20.0%</w:t>
            </w:r>
            <w:r>
              <w:rPr>
                <w:rFonts w:hint="eastAsia"/>
                <w:color w:val="auto"/>
              </w:rPr>
              <w:t>）</w:t>
            </w:r>
          </w:p>
          <w:p>
            <w:pPr>
              <w:pStyle w:val="0"/>
              <w:rPr>
                <w:rFonts w:hint="eastAsia"/>
                <w:color w:val="auto"/>
              </w:rPr>
            </w:pPr>
            <w:r>
              <w:rPr>
                <w:rFonts w:hint="eastAsia"/>
                <w:color w:val="auto"/>
              </w:rPr>
              <w:t>利用したことがない：</w:t>
            </w:r>
            <w:r>
              <w:rPr>
                <w:rFonts w:hint="eastAsia"/>
                <w:color w:val="auto"/>
              </w:rPr>
              <w:t>36</w:t>
            </w:r>
            <w:r>
              <w:rPr>
                <w:rFonts w:hint="eastAsia"/>
                <w:color w:val="auto"/>
              </w:rPr>
              <w:t>社（</w:t>
            </w:r>
            <w:r>
              <w:rPr>
                <w:rFonts w:hint="eastAsia"/>
                <w:color w:val="auto"/>
              </w:rPr>
              <w:t>80.0%</w:t>
            </w:r>
            <w:r>
              <w:rPr>
                <w:rFonts w:hint="eastAsia"/>
                <w:color w:val="auto"/>
              </w:rPr>
              <w:t>）</w:t>
            </w:r>
          </w:p>
        </w:tc>
      </w:tr>
      <w:tr>
        <w:trPr/>
        <w:tc>
          <w:tcPr>
            <w:tcW w:w="10466" w:type="dxa"/>
            <w:shd w:val="clear" w:color="auto" w:themeFill="background1" w:themeFillTint="FF" w:themeFillShade="C0"/>
            <w:vAlign w:val="top"/>
          </w:tcPr>
          <w:p>
            <w:pPr>
              <w:pStyle w:val="0"/>
              <w:rPr>
                <w:rFonts w:hint="eastAsia"/>
                <w:color w:val="auto"/>
              </w:rPr>
            </w:pPr>
            <w:r>
              <w:rPr>
                <w:rFonts w:hint="eastAsia"/>
                <w:color w:val="auto"/>
              </w:rPr>
              <w:t>Q8-3</w:t>
            </w:r>
            <w:r>
              <w:rPr>
                <w:rFonts w:hint="eastAsia"/>
                <w:color w:val="auto"/>
              </w:rPr>
              <w:t>　事業内容によっては、今後利用したいか否かについて（複数回答）（回答数：</w:t>
            </w:r>
            <w:r>
              <w:rPr>
                <w:rFonts w:hint="eastAsia"/>
                <w:color w:val="auto"/>
              </w:rPr>
              <w:t>152</w:t>
            </w:r>
            <w:r>
              <w:rPr>
                <w:rFonts w:hint="eastAsia"/>
                <w:color w:val="auto"/>
              </w:rPr>
              <w:t>社</w:t>
            </w:r>
            <w:r>
              <w:rPr>
                <w:rFonts w:hint="eastAsia"/>
                <w:color w:val="auto"/>
              </w:rPr>
              <w:t>/161</w:t>
            </w:r>
            <w:r>
              <w:rPr>
                <w:rFonts w:hint="eastAsia"/>
                <w:color w:val="auto"/>
              </w:rPr>
              <w:t>社）</w:t>
            </w:r>
          </w:p>
        </w:tc>
      </w:tr>
      <w:tr>
        <w:trPr/>
        <w:tc>
          <w:tcPr>
            <w:tcW w:w="10466" w:type="dxa"/>
            <w:vAlign w:val="top"/>
          </w:tcPr>
          <w:p>
            <w:pPr>
              <w:pStyle w:val="0"/>
              <w:rPr>
                <w:rFonts w:hint="eastAsia"/>
                <w:color w:val="auto"/>
              </w:rPr>
            </w:pPr>
            <w:r>
              <w:rPr>
                <w:rFonts w:hint="eastAsia"/>
                <w:color w:val="auto"/>
              </w:rPr>
              <w:t>利用したい：</w:t>
            </w:r>
            <w:r>
              <w:rPr>
                <w:rFonts w:hint="eastAsia"/>
                <w:color w:val="auto"/>
              </w:rPr>
              <w:t>7</w:t>
            </w:r>
            <w:r>
              <w:rPr>
                <w:rFonts w:hint="eastAsia"/>
                <w:color w:val="auto"/>
              </w:rPr>
              <w:t>社（</w:t>
            </w:r>
            <w:r>
              <w:rPr>
                <w:rFonts w:hint="eastAsia"/>
                <w:color w:val="auto"/>
              </w:rPr>
              <w:t>4.6%</w:t>
            </w:r>
            <w:r>
              <w:rPr>
                <w:rFonts w:hint="eastAsia"/>
                <w:color w:val="auto"/>
              </w:rPr>
              <w:t>）</w:t>
            </w:r>
          </w:p>
          <w:p>
            <w:pPr>
              <w:pStyle w:val="0"/>
              <w:rPr>
                <w:rFonts w:hint="eastAsia"/>
                <w:color w:val="auto"/>
              </w:rPr>
            </w:pPr>
            <w:r>
              <w:rPr>
                <w:rFonts w:hint="eastAsia"/>
                <w:color w:val="auto"/>
              </w:rPr>
              <w:t>利用したいと思わない：</w:t>
            </w:r>
            <w:r>
              <w:rPr>
                <w:rFonts w:hint="eastAsia"/>
                <w:color w:val="auto"/>
              </w:rPr>
              <w:t>42</w:t>
            </w:r>
            <w:r>
              <w:rPr>
                <w:rFonts w:hint="eastAsia"/>
                <w:color w:val="auto"/>
              </w:rPr>
              <w:t>社（</w:t>
            </w:r>
            <w:r>
              <w:rPr>
                <w:rFonts w:hint="eastAsia"/>
                <w:color w:val="auto"/>
              </w:rPr>
              <w:t>27.6%</w:t>
            </w:r>
            <w:r>
              <w:rPr>
                <w:rFonts w:hint="eastAsia"/>
                <w:color w:val="auto"/>
              </w:rPr>
              <w:t>）</w:t>
            </w:r>
          </w:p>
          <w:p>
            <w:pPr>
              <w:pStyle w:val="0"/>
              <w:rPr>
                <w:rFonts w:hint="eastAsia"/>
                <w:color w:val="auto"/>
              </w:rPr>
            </w:pPr>
            <w:r>
              <w:rPr>
                <w:rFonts w:hint="eastAsia"/>
                <w:color w:val="auto"/>
              </w:rPr>
              <w:t>分からない：</w:t>
            </w:r>
            <w:r>
              <w:rPr>
                <w:rFonts w:hint="eastAsia"/>
                <w:color w:val="auto"/>
              </w:rPr>
              <w:t>103</w:t>
            </w:r>
            <w:r>
              <w:rPr>
                <w:rFonts w:hint="eastAsia"/>
                <w:color w:val="auto"/>
              </w:rPr>
              <w:t>社（</w:t>
            </w:r>
            <w:r>
              <w:rPr>
                <w:rFonts w:hint="eastAsia"/>
                <w:color w:val="auto"/>
              </w:rPr>
              <w:t>67.8%</w:t>
            </w:r>
            <w:r>
              <w:rPr>
                <w:rFonts w:hint="eastAsia"/>
                <w:color w:val="auto"/>
              </w:rPr>
              <w:t>）</w:t>
            </w:r>
          </w:p>
        </w:tc>
      </w:tr>
      <w:tr>
        <w:trPr/>
        <w:tc>
          <w:tcPr>
            <w:tcW w:w="10466" w:type="dxa"/>
            <w:shd w:val="clear" w:color="auto" w:themeFill="background1" w:themeFillTint="FF" w:themeFillShade="C0"/>
            <w:vAlign w:val="top"/>
          </w:tcPr>
          <w:p>
            <w:pPr>
              <w:pStyle w:val="0"/>
              <w:tabs>
                <w:tab w:val="left" w:leader="none" w:pos="7747"/>
              </w:tabs>
              <w:rPr>
                <w:rFonts w:hint="eastAsia"/>
                <w:color w:val="auto"/>
              </w:rPr>
            </w:pPr>
            <w:r>
              <w:rPr>
                <w:rFonts w:hint="eastAsia"/>
                <w:color w:val="auto"/>
              </w:rPr>
              <w:t>Q8-4</w:t>
            </w:r>
            <w:r>
              <w:rPr>
                <w:rFonts w:hint="eastAsia"/>
                <w:color w:val="auto"/>
              </w:rPr>
              <w:t>　利用しての印象について（回答数：</w:t>
            </w:r>
            <w:r>
              <w:rPr>
                <w:rFonts w:hint="eastAsia"/>
                <w:color w:val="auto"/>
              </w:rPr>
              <w:t>69</w:t>
            </w:r>
            <w:r>
              <w:rPr>
                <w:rFonts w:hint="eastAsia"/>
                <w:color w:val="auto"/>
              </w:rPr>
              <w:t>社</w:t>
            </w:r>
            <w:r>
              <w:rPr>
                <w:rFonts w:hint="eastAsia"/>
                <w:color w:val="auto"/>
              </w:rPr>
              <w:t>/161</w:t>
            </w:r>
            <w:bookmarkStart w:id="0" w:name="_GoBack"/>
            <w:bookmarkEnd w:id="0"/>
            <w:r>
              <w:rPr>
                <w:rFonts w:hint="eastAsia"/>
                <w:color w:val="auto"/>
              </w:rPr>
              <w:t>社）</w:t>
            </w:r>
          </w:p>
        </w:tc>
      </w:tr>
      <w:tr>
        <w:trPr/>
        <w:tc>
          <w:tcPr>
            <w:tcW w:w="10466" w:type="dxa"/>
            <w:vAlign w:val="top"/>
          </w:tcPr>
          <w:p>
            <w:pPr>
              <w:pStyle w:val="0"/>
              <w:rPr>
                <w:rFonts w:hint="eastAsia"/>
                <w:color w:val="auto"/>
              </w:rPr>
            </w:pPr>
            <w:r>
              <w:rPr>
                <w:rFonts w:hint="eastAsia"/>
                <w:color w:val="auto"/>
              </w:rPr>
              <w:t>良かったのでまた利用したい：</w:t>
            </w:r>
            <w:r>
              <w:rPr>
                <w:rFonts w:hint="eastAsia"/>
                <w:color w:val="auto"/>
              </w:rPr>
              <w:t>4</w:t>
            </w:r>
            <w:r>
              <w:rPr>
                <w:rFonts w:hint="eastAsia"/>
                <w:color w:val="auto"/>
              </w:rPr>
              <w:t>社（</w:t>
            </w:r>
            <w:r>
              <w:rPr>
                <w:rFonts w:hint="eastAsia"/>
                <w:color w:val="auto"/>
              </w:rPr>
              <w:t>5.8%</w:t>
            </w:r>
            <w:r>
              <w:rPr>
                <w:rFonts w:hint="eastAsia"/>
                <w:color w:val="auto"/>
              </w:rPr>
              <w:t>）</w:t>
            </w:r>
          </w:p>
          <w:p>
            <w:pPr>
              <w:pStyle w:val="0"/>
              <w:rPr>
                <w:rFonts w:hint="eastAsia"/>
                <w:color w:val="auto"/>
              </w:rPr>
            </w:pPr>
            <w:r>
              <w:rPr>
                <w:rFonts w:hint="eastAsia"/>
                <w:color w:val="auto"/>
              </w:rPr>
              <w:t>良くなかった：</w:t>
            </w:r>
            <w:r>
              <w:rPr>
                <w:rFonts w:hint="eastAsia"/>
                <w:color w:val="auto"/>
              </w:rPr>
              <w:t>1</w:t>
            </w:r>
            <w:r>
              <w:rPr>
                <w:rFonts w:hint="eastAsia"/>
                <w:color w:val="auto"/>
              </w:rPr>
              <w:t>社（</w:t>
            </w:r>
            <w:r>
              <w:rPr>
                <w:rFonts w:hint="eastAsia"/>
                <w:color w:val="auto"/>
              </w:rPr>
              <w:t>1.4%</w:t>
            </w:r>
            <w:r>
              <w:rPr>
                <w:rFonts w:hint="eastAsia"/>
                <w:color w:val="auto"/>
              </w:rPr>
              <w:t>）</w:t>
            </w:r>
          </w:p>
          <w:p>
            <w:pPr>
              <w:pStyle w:val="0"/>
              <w:rPr>
                <w:rFonts w:hint="eastAsia"/>
                <w:color w:val="auto"/>
              </w:rPr>
            </w:pPr>
            <w:r>
              <w:rPr>
                <w:rFonts w:hint="eastAsia"/>
                <w:color w:val="auto"/>
              </w:rPr>
              <w:t>分からない：</w:t>
            </w:r>
            <w:r>
              <w:rPr>
                <w:rFonts w:hint="eastAsia"/>
                <w:color w:val="auto"/>
              </w:rPr>
              <w:t>64</w:t>
            </w:r>
            <w:r>
              <w:rPr>
                <w:rFonts w:hint="eastAsia"/>
                <w:color w:val="auto"/>
              </w:rPr>
              <w:t>社（</w:t>
            </w:r>
            <w:r>
              <w:rPr>
                <w:rFonts w:hint="eastAsia"/>
                <w:color w:val="auto"/>
              </w:rPr>
              <w:t>92.8%</w:t>
            </w:r>
            <w:r>
              <w:rPr>
                <w:rFonts w:hint="eastAsia"/>
                <w:color w:val="auto"/>
              </w:rPr>
              <w:t>）</w:t>
            </w:r>
          </w:p>
        </w:tc>
      </w:tr>
    </w:tbl>
    <w:p>
      <w:pPr>
        <w:pStyle w:val="0"/>
        <w:rPr>
          <w:rFonts w:hint="eastAsia"/>
          <w:color w:val="auto"/>
        </w:rPr>
      </w:pPr>
    </w:p>
    <w:p>
      <w:pPr>
        <w:pStyle w:val="0"/>
        <w:rPr>
          <w:rFonts w:hint="eastAsia"/>
          <w:color w:val="auto"/>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1552</TotalTime>
  <Pages>6</Pages>
  <Words>604</Words>
  <Characters>4947</Characters>
  <Application>JUST Note</Application>
  <Lines>221</Lines>
  <Paragraphs>211</Paragraphs>
  <CharactersWithSpaces>5077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桑畑　和貴</cp:lastModifiedBy>
  <cp:lastPrinted>2021-08-25T02:22:42Z</cp:lastPrinted>
  <dcterms:modified xsi:type="dcterms:W3CDTF">2024-03-18T00:56:32Z</dcterms:modified>
  <cp:revision>91</cp:revision>
</cp:coreProperties>
</file>