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9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指定工事店異動</w:t>
      </w:r>
      <w:r>
        <w:rPr>
          <w:rFonts w:hint="default" w:ascii="ＭＳ 明朝" w:hAnsi="ＭＳ 明朝" w:eastAsia="ＭＳ 明朝"/>
          <w:kern w:val="2"/>
          <w:sz w:val="21"/>
        </w:rPr>
        <w:t>届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秩父市長　　　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指定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登録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番号　　　　第　　　　号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指定工事店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商号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　　　　　</w:t>
      </w:r>
    </w:p>
    <w:p>
      <w:pPr>
        <w:pStyle w:val="0"/>
        <w:ind w:right="105" w:rightChars="5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　　　　　　　</w:t>
      </w:r>
      <w:r>
        <w:rPr>
          <w:rFonts w:hint="default" w:ascii="ＭＳ 明朝" w:hAnsi="ＭＳ 明朝" w:eastAsia="ＭＳ 明朝"/>
          <w:spacing w:val="78"/>
          <w:kern w:val="2"/>
          <w:sz w:val="21"/>
          <w:fitText w:val="1680" w:id="1"/>
        </w:rPr>
        <w:t>代表者氏</w:t>
      </w:r>
      <w:r>
        <w:rPr>
          <w:rFonts w:hint="default" w:ascii="ＭＳ 明朝" w:hAnsi="ＭＳ 明朝" w:eastAsia="ＭＳ 明朝"/>
          <w:spacing w:val="3"/>
          <w:kern w:val="2"/>
          <w:sz w:val="21"/>
          <w:fitText w:val="1680" w:id="1"/>
        </w:rPr>
        <w:t>名</w:t>
      </w:r>
      <w:r>
        <w:rPr>
          <w:rFonts w:hint="default" w:ascii="ＭＳ 明朝" w:hAnsi="ＭＳ 明朝" w:eastAsia="ＭＳ 明朝"/>
          <w:kern w:val="2"/>
          <w:sz w:val="21"/>
        </w:rPr>
        <w:t>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次のとおり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異動・変更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しましたので届出ます。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52"/>
        <w:gridCol w:w="3349"/>
        <w:gridCol w:w="2804"/>
      </w:tblGrid>
      <w:tr>
        <w:trPr>
          <w:trHeight w:val="585" w:hRule="atLeast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異動事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旧</w:t>
            </w:r>
          </w:p>
        </w:tc>
      </w:tr>
      <w:tr>
        <w:trPr>
          <w:trHeight w:val="800" w:hRule="atLeast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0"/>
                <w:kern w:val="0"/>
                <w:sz w:val="21"/>
                <w:fitText w:val="1260" w:id="2"/>
              </w:rPr>
              <w:t>ふりが</w:t>
            </w:r>
            <w:r>
              <w:rPr>
                <w:rFonts w:hint="default" w:ascii="ＭＳ 明朝" w:hAnsi="ＭＳ 明朝" w:eastAsia="ＭＳ 明朝"/>
                <w:spacing w:val="30"/>
                <w:kern w:val="0"/>
                <w:sz w:val="21"/>
                <w:fitText w:val="1260" w:id="2"/>
              </w:rPr>
              <w:t>な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50"/>
                <w:kern w:val="2"/>
                <w:sz w:val="21"/>
              </w:rPr>
              <w:t>商</w:t>
            </w: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組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織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0"/>
                <w:kern w:val="0"/>
                <w:sz w:val="21"/>
                <w:fitText w:val="1260" w:id="3"/>
              </w:rPr>
              <w:t>ふりが</w:t>
            </w:r>
            <w:r>
              <w:rPr>
                <w:rFonts w:hint="default" w:ascii="ＭＳ 明朝" w:hAnsi="ＭＳ 明朝" w:eastAsia="ＭＳ 明朝"/>
                <w:spacing w:val="30"/>
                <w:kern w:val="0"/>
                <w:sz w:val="21"/>
                <w:fitText w:val="1260" w:id="3"/>
              </w:rPr>
              <w:t>な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5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0"/>
                <w:kern w:val="0"/>
                <w:sz w:val="21"/>
                <w:fitText w:val="1260" w:id="4"/>
              </w:rPr>
              <w:t>ふりが</w:t>
            </w:r>
            <w:r>
              <w:rPr>
                <w:rFonts w:hint="default" w:ascii="ＭＳ 明朝" w:hAnsi="ＭＳ 明朝" w:eastAsia="ＭＳ 明朝"/>
                <w:spacing w:val="30"/>
                <w:kern w:val="0"/>
                <w:sz w:val="21"/>
                <w:fitText w:val="1260" w:id="4"/>
              </w:rPr>
              <w:t>な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80"/>
                <w:kern w:val="2"/>
                <w:sz w:val="21"/>
              </w:rPr>
              <w:t>責任技術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85" w:hRule="atLeast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30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所・</w:t>
            </w:r>
            <w:r>
              <w:rPr>
                <w:rFonts w:hint="default" w:ascii="ＭＳ 明朝" w:hAnsi="ＭＳ 明朝" w:eastAsia="ＭＳ 明朝"/>
                <w:spacing w:val="30"/>
                <w:kern w:val="2"/>
                <w:sz w:val="21"/>
              </w:rPr>
              <w:t>電話番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85" w:hRule="atLeast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76"/>
                <w:kern w:val="2"/>
                <w:sz w:val="21"/>
              </w:rPr>
              <w:t>営業所移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転</w:t>
            </w:r>
          </w:p>
        </w:tc>
        <w:tc>
          <w:tcPr>
            <w:tcW w:w="3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[</w:t>
      </w:r>
      <w:r>
        <w:rPr>
          <w:rFonts w:hint="default" w:ascii="ＭＳ 明朝" w:hAnsi="ＭＳ 明朝" w:eastAsia="ＭＳ 明朝"/>
          <w:kern w:val="2"/>
          <w:sz w:val="21"/>
        </w:rPr>
        <w:t>添付書類</w:t>
      </w:r>
      <w:r>
        <w:rPr>
          <w:rFonts w:hint="default" w:ascii="ＭＳ 明朝" w:hAnsi="ＭＳ 明朝" w:eastAsia="ＭＳ 明朝"/>
          <w:kern w:val="2"/>
          <w:sz w:val="21"/>
        </w:rPr>
        <w:t>]</w:t>
      </w:r>
    </w:p>
    <w:p>
      <w:pPr>
        <w:pStyle w:val="0"/>
        <w:ind w:left="1365" w:hanging="1365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の場合　商業登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記事項証明書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法人のみ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、指定工事店証、</w:t>
      </w:r>
      <w:r>
        <w:rPr>
          <w:rFonts w:hint="default" w:ascii="ＭＳ 明朝" w:hAnsi="ＭＳ 明朝" w:eastAsia="ＭＳ 明朝"/>
          <w:strike w:val="0"/>
          <w:dstrike w:val="0"/>
          <w:color w:val="auto"/>
          <w:kern w:val="2"/>
          <w:sz w:val="21"/>
        </w:rPr>
        <w:t>選任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者の責任技術者証</w:t>
      </w:r>
    </w:p>
    <w:p>
      <w:pPr>
        <w:pStyle w:val="0"/>
        <w:ind w:left="1365" w:hanging="1365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2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の場合　商業登記事項証明書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法人のみ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、指定工事店証、履歴書、本籍地の市町村で発行される身分証明書</w:t>
      </w:r>
    </w:p>
    <w:p>
      <w:pPr>
        <w:pStyle w:val="0"/>
        <w:ind w:left="1365" w:hanging="1365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3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の場合　</w:t>
      </w:r>
      <w:r>
        <w:rPr>
          <w:rFonts w:hint="default" w:ascii="ＭＳ 明朝" w:hAnsi="ＭＳ 明朝" w:eastAsia="ＭＳ 明朝"/>
          <w:strike w:val="0"/>
          <w:dstrike w:val="0"/>
          <w:color w:val="auto"/>
          <w:kern w:val="2"/>
          <w:sz w:val="21"/>
        </w:rPr>
        <w:t>選任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者の責任技術者証</w:t>
      </w:r>
    </w:p>
    <w:p>
      <w:pPr>
        <w:pStyle w:val="0"/>
        <w:ind w:left="1365" w:hanging="1365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4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の場合　住民票</w:t>
      </w:r>
      <w:r>
        <w:rPr>
          <w:rFonts w:hint="default" w:ascii="ＭＳ 明朝" w:hAnsi="ＭＳ 明朝" w:eastAsia="ＭＳ 明朝"/>
          <w:strike w:val="0"/>
          <w:dstrike w:val="0"/>
          <w:color w:val="auto"/>
          <w:kern w:val="2"/>
          <w:sz w:val="21"/>
        </w:rPr>
        <w:t>の写し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商業登記事項証明書でも可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、指定工事店証</w:t>
      </w:r>
    </w:p>
    <w:p>
      <w:pPr>
        <w:pStyle w:val="0"/>
        <w:ind w:left="1365" w:hanging="1365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5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の場合　営業所の平面図、付近見取図、写真及び商業登記事項証明書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法人のみ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</w:p>
    <w:p>
      <w:pPr>
        <w:pStyle w:val="0"/>
        <w:ind w:left="1365" w:hanging="1365"/>
        <w:jc w:val="both"/>
        <w:rPr>
          <w:rFonts w:hint="default"/>
          <w:color w:val="auto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t>　　　　　　</w:t>
      </w:r>
      <w:r>
        <w:rPr>
          <w:rFonts w:hint="default" w:ascii="ＭＳ 明朝" w:hAnsi="ＭＳ 明朝" w:eastAsia="ＭＳ 明朝"/>
          <w:color w:val="auto"/>
          <w:spacing w:val="-53"/>
          <w:kern w:val="2"/>
          <w:sz w:val="21"/>
        </w:rPr>
        <w:t>　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指定工事店証、固定資産物件証明書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(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建物登記事項証明書でも可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)</w:t>
      </w:r>
      <w:r>
        <w:rPr>
          <w:rFonts w:hint="default" w:ascii="ＭＳ 明朝" w:hAnsi="ＭＳ 明朝" w:eastAsia="ＭＳ 明朝"/>
          <w:color w:val="auto"/>
          <w:kern w:val="2"/>
          <w:sz w:val="21"/>
        </w:rPr>
        <w:t>又は賃貸借契約書の原本若しくは写し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12</Words>
  <Characters>349</Characters>
  <Application>JUST Note</Application>
  <Lines>44</Lines>
  <Paragraphs>36</Paragraphs>
  <CharactersWithSpaces>452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栗島　俊</cp:lastModifiedBy>
  <dcterms:created xsi:type="dcterms:W3CDTF">2020-01-14T17:57:00Z</dcterms:created>
  <dcterms:modified xsi:type="dcterms:W3CDTF">2025-04-07T02:34:10Z</dcterms:modified>
  <cp:revision>18</cp:revision>
</cp:coreProperties>
</file>