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下水道使用開始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休止・廃止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秩父市長　　　　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293"/>
        <w:gridCol w:w="728"/>
        <w:gridCol w:w="4487"/>
      </w:tblGrid>
      <w:tr>
        <w:trPr>
          <w:trHeight w:val="675" w:hRule="atLeast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4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下水道の使用を開始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休止・廃止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したいので次のとおり届出ます。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9"/>
        <w:gridCol w:w="839"/>
        <w:gridCol w:w="2576"/>
        <w:gridCol w:w="1092"/>
        <w:gridCol w:w="469"/>
        <w:gridCol w:w="77"/>
        <w:gridCol w:w="951"/>
        <w:gridCol w:w="1029"/>
        <w:gridCol w:w="1029"/>
      </w:tblGrid>
      <w:tr>
        <w:trPr>
          <w:trHeight w:val="471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秩父市</w:t>
            </w:r>
          </w:p>
        </w:tc>
      </w:tr>
      <w:tr>
        <w:trPr>
          <w:trHeight w:val="472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氏名</w:t>
            </w:r>
          </w:p>
        </w:tc>
      </w:tr>
      <w:tr>
        <w:trPr>
          <w:trHeight w:val="472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使用水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水道水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井戸水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併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用</w:t>
            </w:r>
          </w:p>
        </w:tc>
      </w:tr>
      <w:tr>
        <w:trPr>
          <w:trHeight w:val="472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汚水の種類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家事用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営業用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工場用</w:t>
            </w:r>
          </w:p>
        </w:tc>
      </w:tr>
      <w:tr>
        <w:trPr>
          <w:cantSplit/>
          <w:trHeight w:val="472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使用人員数</w:t>
            </w:r>
          </w:p>
        </w:tc>
        <w:tc>
          <w:tcPr>
            <w:tcW w:w="7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居住者　　　　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　　　　　　　　通勤者　　　　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</w:tr>
      <w:tr>
        <w:trPr>
          <w:trHeight w:val="471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</w:rPr>
              <w:t>排水設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備番号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水道メーター番号</w:t>
            </w:r>
          </w:p>
        </w:tc>
        <w:tc>
          <w:tcPr>
            <w:tcW w:w="3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72" w:hRule="atLeast"/>
        </w:trPr>
        <w:tc>
          <w:tcPr>
            <w:tcW w:w="3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使用開始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休止・廃止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4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　月　　　　日</w:t>
            </w:r>
          </w:p>
        </w:tc>
      </w:tr>
      <w:tr>
        <w:trPr>
          <w:trHeight w:val="1043" w:hRule="atLeast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80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601" w:hRule="atLeast"/>
        </w:trPr>
        <w:tc>
          <w:tcPr>
            <w:tcW w:w="85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摘要及び処理事項</w:t>
            </w:r>
          </w:p>
        </w:tc>
      </w:tr>
      <w:tr>
        <w:trPr>
          <w:trHeight w:val="511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徴収番号</w:t>
            </w:r>
          </w:p>
        </w:tc>
        <w:tc>
          <w:tcPr>
            <w:tcW w:w="3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</w:rPr>
              <w:t>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帳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検針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票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0"/>
                <w:kern w:val="2"/>
                <w:sz w:val="21"/>
              </w:rPr>
              <w:t>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帳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9" w:hRule="atLeast"/>
        </w:trPr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収受年月日</w:t>
            </w:r>
          </w:p>
        </w:tc>
        <w:tc>
          <w:tcPr>
            <w:tcW w:w="3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48</Words>
  <Characters>280</Characters>
  <Application>JUST Note</Application>
  <Lines>0</Lines>
  <Paragraphs>0</Paragraphs>
  <CharactersWithSpaces>327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様式第5号(第10条関係)</dc:title>
  <dc:creator>(株)ぎょうせい</dc:creator>
  <cp:lastModifiedBy>栗島　俊</cp:lastModifiedBy>
  <dcterms:created xsi:type="dcterms:W3CDTF">2012-01-06T15:00:00Z</dcterms:created>
  <dcterms:modified xsi:type="dcterms:W3CDTF">2019-09-10T04:53:07Z</dcterms:modified>
  <cp:revision>8</cp:revision>
</cp:coreProperties>
</file>