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page" w:horzAnchor="margin" w:tblpXSpec="left" w:tblpY="1951"/>
        <w:tblW w:w="8702" w:type="dxa"/>
        <w:tblLayout w:type="fixed"/>
        <w:tblLook w:firstRow="1" w:lastRow="0" w:firstColumn="1" w:lastColumn="0" w:noHBand="0" w:noVBand="1" w:val="04A0"/>
      </w:tblPr>
      <w:tblGrid>
        <w:gridCol w:w="2373"/>
        <w:gridCol w:w="144"/>
        <w:gridCol w:w="851"/>
        <w:gridCol w:w="685"/>
        <w:gridCol w:w="1299"/>
        <w:gridCol w:w="143"/>
        <w:gridCol w:w="565"/>
        <w:gridCol w:w="2642"/>
      </w:tblGrid>
      <w:tr>
        <w:trPr>
          <w:trHeight w:val="675" w:hRule="atLeast"/>
        </w:trPr>
        <w:tc>
          <w:tcPr>
            <w:tcW w:w="25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学童保育室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>
        <w:trPr>
          <w:trHeight w:val="226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就　　労　　証　　明　　書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住所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28"/>
                <w:u w:val="single" w:color="auto"/>
              </w:rPr>
              <w:t>氏名　　　　　　　　　　　　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31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（　　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採用（開始）年月日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・　平成　・　昭和　　　年　　　月　　　日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常勤　・　パート　・　自営　・　その他（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平　日　　午前・後　　時　　分　～　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土曜日　　午前・後　　時　　分　～　午後　　時　　分</w:t>
            </w:r>
          </w:p>
        </w:tc>
      </w:tr>
      <w:tr>
        <w:trPr>
          <w:trHeight w:val="65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4649" w:type="dxa"/>
            <w:gridSpan w:val="4"/>
            <w:tcBorders>
              <w:top w:val="single" w:color="auto" w:sz="12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毎週　　曜日・隔週　　曜日　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u w:val="single"/>
              </w:rPr>
              <w:t>　　　　　　　　　　　</w:t>
            </w:r>
          </w:p>
        </w:tc>
      </w:tr>
      <w:tr>
        <w:trPr>
          <w:trHeight w:val="907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継</w:t>
            </w:r>
            <w:bookmarkStart w:id="0" w:name="_GoBack"/>
            <w:bookmarkEnd w:id="0"/>
            <w:r>
              <w:rPr>
                <w:rFonts w:hint="eastAsia"/>
              </w:rPr>
              <w:t>続雇用予定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令和６年４月１日以降の継続雇用の予定　　有・無・未定</w:t>
            </w:r>
          </w:p>
          <w:p>
            <w:pPr>
              <w:pStyle w:val="0"/>
              <w:ind w:firstLine="180" w:firstLine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※この欄の記入は、年度途中の入室については不要です。</w:t>
            </w:r>
          </w:p>
        </w:tc>
      </w:tr>
      <w:tr>
        <w:trPr>
          <w:trHeight w:val="243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上記のとおり相違ないことを証明します。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住　　所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証明者　</w:t>
            </w: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会社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代表者名　　　　　　　　　　　　　㊞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　　　　　　　　　　　　　　電話番号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b w:val="1"/>
          <w:sz w:val="32"/>
          <w:bdr w:val="single" w:color="auto" w:sz="4" w:space="0"/>
        </w:rPr>
      </w:pPr>
      <w:r>
        <w:rPr>
          <w:rFonts w:hint="eastAsia" w:asciiTheme="majorEastAsia" w:hAnsiTheme="majorEastAsia" w:eastAsiaTheme="majorEastAsia"/>
          <w:b w:val="1"/>
          <w:sz w:val="32"/>
          <w:bdr w:val="single" w:color="auto" w:sz="4" w:space="0"/>
        </w:rPr>
        <w:t>令和６年度用</w:t>
      </w:r>
    </w:p>
    <w:p>
      <w:pPr>
        <w:pStyle w:val="0"/>
        <w:ind w:right="128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【記入担当者様へ】</w:t>
      </w:r>
    </w:p>
    <w:p>
      <w:pPr>
        <w:pStyle w:val="0"/>
        <w:ind w:right="-13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・この証明書は、秩父市立学童保育室への入室判定で使用するものです。</w:t>
      </w:r>
    </w:p>
    <w:p>
      <w:pPr>
        <w:pStyle w:val="0"/>
        <w:ind w:right="-136"/>
        <w:rPr>
          <w:rFonts w:hint="default" w:asciiTheme="minorEastAsia" w:hAnsiTheme="minorEastAsia"/>
          <w:sz w:val="24"/>
          <w:bdr w:val="single" w:color="auto" w:sz="4" w:space="0"/>
        </w:rPr>
      </w:pPr>
      <w:r>
        <w:rPr>
          <w:rFonts w:hint="eastAsia" w:asciiTheme="minorEastAsia" w:hAnsiTheme="minorEastAsia"/>
        </w:rPr>
        <w:t>・「証明者」は代表者の方（会社等の中で権限のある方）でお願いします。勤務地が本社以外（支店等）の場合はその事業所の責任者の方の証明で構いません。</w:t>
      </w:r>
    </w:p>
    <w:sectPr>
      <w:pgSz w:w="11906" w:h="16838"/>
      <w:pgMar w:top="1134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0</Words>
  <Characters>352</Characters>
  <Application>JUST Note</Application>
  <Lines>40</Lines>
  <Paragraphs>33</Paragraphs>
  <CharactersWithSpaces>556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孝一郎</dc:creator>
  <cp:lastModifiedBy>髙橋　秀典</cp:lastModifiedBy>
  <cp:lastPrinted>2020-10-20T06:19:02Z</cp:lastPrinted>
  <dcterms:created xsi:type="dcterms:W3CDTF">2012-11-29T01:18:00Z</dcterms:created>
  <dcterms:modified xsi:type="dcterms:W3CDTF">2023-09-20T07:18:20Z</dcterms:modified>
  <cp:revision>10</cp:revision>
</cp:coreProperties>
</file>